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E4" w:rsidRPr="00805AE4" w:rsidRDefault="005F0AF1" w:rsidP="00805AE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</w:t>
      </w:r>
      <w:r w:rsidRPr="005F0AF1">
        <w:rPr>
          <w:rFonts w:ascii="Times New Roman" w:hAnsi="Times New Roman"/>
          <w:b/>
          <w:sz w:val="28"/>
          <w:szCs w:val="28"/>
          <w:u w:val="single"/>
        </w:rPr>
        <w:t xml:space="preserve">роизводственное здание </w:t>
      </w:r>
      <w:r w:rsidR="00276D63">
        <w:rPr>
          <w:rFonts w:ascii="Times New Roman" w:hAnsi="Times New Roman"/>
          <w:b/>
          <w:sz w:val="28"/>
          <w:szCs w:val="28"/>
          <w:u w:val="single"/>
        </w:rPr>
        <w:t>на территории  Республики Калмыкия</w:t>
      </w:r>
      <w:r w:rsidR="00805AE4" w:rsidRPr="00805AE4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916"/>
        <w:gridCol w:w="1460"/>
        <w:gridCol w:w="4352"/>
        <w:gridCol w:w="2552"/>
        <w:gridCol w:w="3827"/>
        <w:gridCol w:w="10"/>
      </w:tblGrid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CC470C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Назначение объекта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F0AF1" w:rsidP="00CC470C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5F0AF1">
              <w:rPr>
                <w:rFonts w:ascii="Times New Roman" w:hAnsi="Times New Roman"/>
                <w:sz w:val="26"/>
                <w:szCs w:val="26"/>
              </w:rPr>
              <w:t>Для производственной деятельности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736359" w:rsidP="00CC470C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736359">
              <w:rPr>
                <w:rFonts w:ascii="Times New Roman" w:hAnsi="Times New Roman"/>
                <w:b/>
                <w:sz w:val="26"/>
                <w:szCs w:val="26"/>
              </w:rPr>
              <w:t>Этажность/</w:t>
            </w:r>
            <w:r w:rsidR="005E0D44">
              <w:rPr>
                <w:rFonts w:ascii="Times New Roman" w:hAnsi="Times New Roman"/>
                <w:b/>
                <w:sz w:val="26"/>
                <w:szCs w:val="26"/>
              </w:rPr>
              <w:t>общая площадь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F0AF1" w:rsidP="00CC470C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б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олее 2 этажей/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не </w:t>
            </w:r>
            <w:r w:rsidR="005E0D44" w:rsidRPr="005E0D44">
              <w:rPr>
                <w:rFonts w:ascii="Times New Roman" w:hAnsi="Times New Roman"/>
                <w:sz w:val="26"/>
                <w:szCs w:val="26"/>
              </w:rPr>
              <w:t>более 1500 кв</w:t>
            </w:r>
            <w:proofErr w:type="gramStart"/>
            <w:r w:rsidR="005E0D44" w:rsidRPr="005E0D44">
              <w:rPr>
                <w:rFonts w:ascii="Times New Roman" w:hAnsi="Times New Roman"/>
                <w:sz w:val="26"/>
                <w:szCs w:val="26"/>
              </w:rPr>
              <w:t>.м</w:t>
            </w:r>
            <w:proofErr w:type="gramEnd"/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CC470C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CD74FB" w:rsidP="00CC470C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Собственные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и</w:t>
            </w:r>
            <w:r w:rsidR="002C74C7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End"/>
            <w:r w:rsidR="002C74C7">
              <w:rPr>
                <w:rFonts w:ascii="Times New Roman" w:hAnsi="Times New Roman"/>
                <w:sz w:val="26"/>
                <w:szCs w:val="26"/>
              </w:rPr>
              <w:t>или)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 заемные средства застройщика</w:t>
            </w:r>
          </w:p>
        </w:tc>
      </w:tr>
      <w:tr w:rsidR="00CD74FB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CD74FB" w:rsidRPr="002C7FE3" w:rsidRDefault="00CD74FB" w:rsidP="00CC470C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Дополнительная информ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ция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CD74FB" w:rsidRPr="002C7FE3" w:rsidRDefault="005E0D44" w:rsidP="00CC470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Объект не попадает в границы особо охраняемых природных территорий, охранных зон объектов культу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р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ного наследия </w:t>
            </w:r>
            <w:r w:rsidRPr="005E0D4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и охранных зон объектов трубопроводного транспорта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Объект не относится к особо опа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5E0D44">
              <w:rPr>
                <w:rFonts w:ascii="Times New Roman" w:hAnsi="Times New Roman"/>
                <w:bCs/>
                <w:sz w:val="26"/>
                <w:szCs w:val="26"/>
              </w:rPr>
              <w:t>ным, технически сложным или уникальным объектам в соответствии со статьей 48.1 Градостроительного кодекса Российской Федерации</w:t>
            </w:r>
          </w:p>
        </w:tc>
      </w:tr>
      <w:tr w:rsidR="00220DF4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220DF4" w:rsidRPr="002C7FE3" w:rsidRDefault="00220DF4" w:rsidP="00CC470C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Инженерные сети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220DF4" w:rsidRPr="002C7FE3" w:rsidRDefault="005E0D44" w:rsidP="00CC470C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D44">
              <w:rPr>
                <w:rFonts w:ascii="Times New Roman" w:hAnsi="Times New Roman"/>
                <w:sz w:val="26"/>
                <w:szCs w:val="26"/>
              </w:rPr>
              <w:t>Требуется подключение к электрическим и тепловым сетям, газораспределительной сети, сетям водосна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б</w:t>
            </w:r>
            <w:r w:rsidRPr="005E0D44">
              <w:rPr>
                <w:rFonts w:ascii="Times New Roman" w:hAnsi="Times New Roman"/>
                <w:sz w:val="26"/>
                <w:szCs w:val="26"/>
              </w:rPr>
              <w:t>жения и водоотведения, ливневой системе водоотведения</w:t>
            </w:r>
          </w:p>
        </w:tc>
      </w:tr>
      <w:tr w:rsidR="005852FC" w:rsidRPr="00682075" w:rsidTr="004F1306">
        <w:trPr>
          <w:gridAfter w:val="1"/>
          <w:wAfter w:w="10" w:type="dxa"/>
        </w:trPr>
        <w:tc>
          <w:tcPr>
            <w:tcW w:w="3510" w:type="dxa"/>
            <w:gridSpan w:val="2"/>
            <w:shd w:val="clear" w:color="auto" w:fill="auto"/>
          </w:tcPr>
          <w:p w:rsidR="005852FC" w:rsidRPr="002C7FE3" w:rsidRDefault="005852FC" w:rsidP="00CC470C">
            <w:pPr>
              <w:spacing w:after="0" w:line="2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Земельный участок</w:t>
            </w:r>
          </w:p>
        </w:tc>
        <w:tc>
          <w:tcPr>
            <w:tcW w:w="12191" w:type="dxa"/>
            <w:gridSpan w:val="4"/>
            <w:shd w:val="clear" w:color="auto" w:fill="auto"/>
          </w:tcPr>
          <w:p w:rsidR="005852FC" w:rsidRPr="002C7FE3" w:rsidRDefault="005852FC" w:rsidP="00CC470C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Находится в собственности или аренде у застройщика</w:t>
            </w:r>
          </w:p>
        </w:tc>
      </w:tr>
      <w:tr w:rsidR="00220DF4" w:rsidRPr="00682075" w:rsidTr="007B7412">
        <w:tc>
          <w:tcPr>
            <w:tcW w:w="15711" w:type="dxa"/>
            <w:gridSpan w:val="7"/>
            <w:shd w:val="clear" w:color="auto" w:fill="auto"/>
          </w:tcPr>
          <w:p w:rsidR="00220DF4" w:rsidRPr="002C7FE3" w:rsidRDefault="00277836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/>
                <w:sz w:val="26"/>
                <w:szCs w:val="26"/>
              </w:rPr>
              <w:t>Этап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94A89" w:rsidRPr="002C7FE3">
              <w:rPr>
                <w:rFonts w:ascii="Times New Roman" w:hAnsi="Times New Roman"/>
                <w:b/>
                <w:sz w:val="26"/>
                <w:szCs w:val="26"/>
              </w:rPr>
              <w:t>предварительной</w:t>
            </w:r>
            <w:r w:rsidR="00220DF4" w:rsidRPr="002C7FE3">
              <w:rPr>
                <w:rFonts w:ascii="Times New Roman" w:hAnsi="Times New Roman"/>
                <w:b/>
                <w:sz w:val="26"/>
                <w:szCs w:val="26"/>
              </w:rPr>
              <w:t xml:space="preserve"> подготовки</w:t>
            </w:r>
          </w:p>
        </w:tc>
      </w:tr>
      <w:tr w:rsidR="0051558A" w:rsidRPr="00682075" w:rsidTr="00220BBB">
        <w:tc>
          <w:tcPr>
            <w:tcW w:w="594" w:type="dxa"/>
            <w:shd w:val="clear" w:color="auto" w:fill="auto"/>
            <w:vAlign w:val="center"/>
          </w:tcPr>
          <w:p w:rsidR="00220DF4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30E2" w:rsidRPr="004230E2" w:rsidRDefault="004230E2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20DF4" w:rsidRPr="004230E2" w:rsidRDefault="00220DF4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220DF4" w:rsidRPr="004230E2" w:rsidRDefault="00030BE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тветственны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е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 xml:space="preserve">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0DF4" w:rsidRPr="004230E2" w:rsidRDefault="009E27EF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рок пр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="00BD5153" w:rsidRPr="004230E2">
              <w:rPr>
                <w:rFonts w:ascii="Times New Roman" w:hAnsi="Times New Roman"/>
                <w:sz w:val="24"/>
                <w:szCs w:val="24"/>
              </w:rPr>
              <w:t>ведения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 xml:space="preserve"> процедуры</w:t>
            </w:r>
          </w:p>
          <w:p w:rsidR="00030BE3" w:rsidRPr="004230E2" w:rsidRDefault="00030BE3" w:rsidP="002C7FE3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20DF4" w:rsidRPr="004230E2" w:rsidRDefault="00BD5153" w:rsidP="004230E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6D1110" w:rsidRPr="00682075" w:rsidTr="007B7412">
        <w:tc>
          <w:tcPr>
            <w:tcW w:w="594" w:type="dxa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градостроительного пл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а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на земельного участка 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D1110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6D1110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6D1110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7" w:history="1">
              <w:r w:rsidRPr="00284B46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6D1110" w:rsidRPr="002C7FE3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Градостроительный план з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мельного участка</w:t>
            </w:r>
          </w:p>
        </w:tc>
      </w:tr>
      <w:tr w:rsidR="00256AAD" w:rsidRPr="00682075" w:rsidTr="00815CD6">
        <w:tc>
          <w:tcPr>
            <w:tcW w:w="594" w:type="dxa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56AAD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подключения объекта капитал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ь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электрическим сетям с одновременным заключен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ем  договора об осуществлении те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нологического присоединения</w:t>
            </w:r>
          </w:p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56AAD" w:rsidRDefault="00C90BA5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8" w:history="1"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ПАО «МРСК Юга» </w:t>
              </w:r>
              <w:proofErr w:type="gramStart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-</w:t>
              </w:r>
              <w:proofErr w:type="spellStart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К</w:t>
              </w:r>
              <w:proofErr w:type="gramEnd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алмэнерго</w:t>
              </w:r>
              <w:proofErr w:type="spellEnd"/>
            </w:hyperlink>
          </w:p>
          <w:p w:rsidR="00256AAD" w:rsidRDefault="00256AAD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256AAD" w:rsidRDefault="00C90BA5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9" w:history="1"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http://kalmenergo.mrsk-yuga.ru/</w:t>
              </w:r>
            </w:hyperlink>
            <w:r w:rsidR="00256AAD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подкл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чения объекта капитального строительства к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электрическим сетям</w:t>
            </w:r>
          </w:p>
        </w:tc>
      </w:tr>
      <w:tr w:rsidR="00256AAD" w:rsidRPr="00682075" w:rsidTr="00815CD6">
        <w:tc>
          <w:tcPr>
            <w:tcW w:w="594" w:type="dxa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56AAD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водоотведения  с одн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временным заключением договора об осуществлении технологического присоединения</w:t>
            </w:r>
          </w:p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56AAD" w:rsidRDefault="00C90BA5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0" w:history="1"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МУП «</w:t>
              </w:r>
              <w:proofErr w:type="spellStart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Элиставодоканал</w:t>
              </w:r>
              <w:proofErr w:type="spellEnd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256AAD" w:rsidRDefault="00256AAD">
            <w:pPr>
              <w:pStyle w:val="a6"/>
              <w:spacing w:line="240" w:lineRule="exact"/>
              <w:rPr>
                <w:sz w:val="26"/>
                <w:szCs w:val="26"/>
              </w:rPr>
            </w:pPr>
          </w:p>
          <w:p w:rsidR="00256AAD" w:rsidRDefault="00C90BA5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1" w:history="1">
              <w:r w:rsidR="00256AAD">
                <w:rPr>
                  <w:rStyle w:val="a4"/>
                  <w:rFonts w:ascii="Times New Roman" w:hAnsi="Times New Roman"/>
                  <w:sz w:val="26"/>
                  <w:szCs w:val="26"/>
                </w:rPr>
                <w:t>http://elistavodokanal.ru/</w:t>
              </w:r>
            </w:hyperlink>
          </w:p>
        </w:tc>
        <w:tc>
          <w:tcPr>
            <w:tcW w:w="2552" w:type="dxa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централиз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ванным системам холодного водоснабжения</w:t>
            </w:r>
          </w:p>
        </w:tc>
      </w:tr>
      <w:tr w:rsidR="00256AAD" w:rsidRPr="00682075" w:rsidTr="00815CD6">
        <w:tc>
          <w:tcPr>
            <w:tcW w:w="594" w:type="dxa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256AAD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с одновременным 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ключением договора об осуществл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нии технологического присоедин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ния</w:t>
            </w:r>
          </w:p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256AAD" w:rsidRDefault="00C90BA5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2" w:history="1"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Газпромгазараспределение</w:t>
              </w:r>
              <w:proofErr w:type="spellEnd"/>
              <w:r w:rsidR="00256AAD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 xml:space="preserve"> Элиста»</w:t>
              </w:r>
            </w:hyperlink>
          </w:p>
          <w:p w:rsidR="00256AAD" w:rsidRDefault="00256AAD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256AAD" w:rsidRDefault="00C90BA5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3" w:history="1">
              <w:r w:rsidR="00256AAD">
                <w:rPr>
                  <w:rStyle w:val="a4"/>
                  <w:rFonts w:ascii="Times New Roman" w:hAnsi="Times New Roman"/>
                  <w:sz w:val="26"/>
                  <w:szCs w:val="26"/>
                </w:rPr>
                <w:t>http://gpgrelista.ru/</w:t>
              </w:r>
            </w:hyperlink>
            <w:r w:rsidR="00256AAD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30*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256AAD" w:rsidRPr="002C7FE3" w:rsidRDefault="00256AAD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ключение (технологическое присоединение) к сетям газ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распределения</w:t>
            </w:r>
          </w:p>
        </w:tc>
      </w:tr>
      <w:tr w:rsidR="006D1110" w:rsidRPr="00682075" w:rsidTr="006D1110">
        <w:trPr>
          <w:trHeight w:val="1617"/>
        </w:trPr>
        <w:tc>
          <w:tcPr>
            <w:tcW w:w="594" w:type="dxa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D1110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технических усл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вий на подключение (технологич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е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 с одновременным закл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чением договора об осуществлении технологического присоединения</w:t>
            </w:r>
          </w:p>
          <w:p w:rsidR="006D1110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6D1110" w:rsidRPr="002C7FE3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6D1110" w:rsidRPr="00E91E64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4" w:history="1"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АО «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Энер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г</w:t>
              </w:r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осервис</w:t>
              </w:r>
              <w:proofErr w:type="spellEnd"/>
              <w:r w:rsidRPr="00E91E64">
                <w:rPr>
                  <w:rStyle w:val="a4"/>
                  <w:rFonts w:ascii="Times New Roman" w:hAnsi="Times New Roman"/>
                  <w:spacing w:val="2"/>
                  <w:sz w:val="26"/>
                  <w:szCs w:val="26"/>
                </w:rPr>
                <w:t>»</w:t>
              </w:r>
            </w:hyperlink>
          </w:p>
          <w:p w:rsidR="006D1110" w:rsidRPr="00E91E64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</w:p>
          <w:p w:rsidR="006D1110" w:rsidRPr="00E91E64" w:rsidRDefault="006D1110" w:rsidP="00B37FF2">
            <w:pPr>
              <w:pStyle w:val="a6"/>
              <w:spacing w:line="240" w:lineRule="exact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hyperlink r:id="rId15" w:history="1"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http://</w:t>
              </w:r>
              <w:proofErr w:type="spellStart"/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  <w:lang w:val="en-US"/>
                </w:rPr>
                <w:t>es</w:t>
              </w:r>
              <w:proofErr w:type="spellEnd"/>
              <w:r w:rsidRPr="008972E3">
                <w:rPr>
                  <w:rStyle w:val="a4"/>
                  <w:rFonts w:ascii="Times New Roman" w:hAnsi="Times New Roman"/>
                  <w:sz w:val="26"/>
                  <w:szCs w:val="26"/>
                </w:rPr>
                <w:t>08</w:t>
              </w:r>
              <w:r w:rsidRPr="00E91E64">
                <w:rPr>
                  <w:rStyle w:val="a4"/>
                  <w:rFonts w:ascii="Times New Roman" w:hAnsi="Times New Roman"/>
                  <w:sz w:val="26"/>
                  <w:szCs w:val="26"/>
                </w:rPr>
                <w:t>.ru/</w:t>
              </w:r>
            </w:hyperlink>
            <w:r w:rsidRPr="00E91E64">
              <w:rPr>
                <w:rStyle w:val="a4"/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jc w:val="center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15*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D1110" w:rsidRPr="002C7FE3" w:rsidRDefault="006D1110" w:rsidP="006704AD">
            <w:pPr>
              <w:pStyle w:val="a6"/>
              <w:spacing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Технические условия на по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</w:t>
            </w:r>
            <w:r w:rsidRPr="002C7FE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ключение (технологическое присоединение) к сетям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тепл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снабжения</w:t>
            </w:r>
          </w:p>
        </w:tc>
      </w:tr>
      <w:tr w:rsidR="00841332" w:rsidRPr="00682075" w:rsidTr="007B7412">
        <w:tc>
          <w:tcPr>
            <w:tcW w:w="15711" w:type="dxa"/>
            <w:gridSpan w:val="7"/>
            <w:shd w:val="clear" w:color="auto" w:fill="auto"/>
          </w:tcPr>
          <w:p w:rsidR="00841332" w:rsidRPr="00682075" w:rsidRDefault="00841332" w:rsidP="00682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проектирования</w:t>
            </w:r>
          </w:p>
        </w:tc>
      </w:tr>
      <w:tr w:rsidR="00841332" w:rsidRPr="00682075" w:rsidTr="00220BBB">
        <w:tc>
          <w:tcPr>
            <w:tcW w:w="594" w:type="dxa"/>
            <w:shd w:val="clear" w:color="auto" w:fill="auto"/>
            <w:vAlign w:val="center"/>
          </w:tcPr>
          <w:p w:rsidR="00841332" w:rsidRDefault="00841332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1332" w:rsidRPr="004230E2" w:rsidRDefault="00841332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841332" w:rsidRPr="004230E2" w:rsidRDefault="00841332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841332" w:rsidRPr="004230E2" w:rsidRDefault="00841332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1332" w:rsidRPr="004230E2" w:rsidRDefault="00841332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841332" w:rsidRPr="004230E2" w:rsidRDefault="00841332" w:rsidP="002C7FE3">
            <w:pPr>
              <w:pStyle w:val="a6"/>
              <w:spacing w:line="240" w:lineRule="exact"/>
              <w:ind w:lef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841332" w:rsidRPr="004230E2" w:rsidRDefault="00841332" w:rsidP="00C83C1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841332" w:rsidRPr="00682075" w:rsidTr="00220BBB">
        <w:tc>
          <w:tcPr>
            <w:tcW w:w="594" w:type="dxa"/>
            <w:shd w:val="clear" w:color="auto" w:fill="auto"/>
            <w:vAlign w:val="center"/>
          </w:tcPr>
          <w:p w:rsidR="00841332" w:rsidRPr="002C7FE3" w:rsidRDefault="00F57561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841332" w:rsidRPr="002C7FE3" w:rsidRDefault="00841332" w:rsidP="002C7FE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проектной документ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>ции</w:t>
            </w:r>
          </w:p>
          <w:p w:rsidR="00841332" w:rsidRPr="002C7FE3" w:rsidRDefault="00841332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52" w:type="dxa"/>
            <w:shd w:val="clear" w:color="auto" w:fill="auto"/>
            <w:vAlign w:val="center"/>
          </w:tcPr>
          <w:p w:rsidR="00841332" w:rsidRPr="002C7FE3" w:rsidRDefault="00841332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организация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1332" w:rsidRPr="002C7FE3" w:rsidRDefault="00841332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0BBB">
              <w:rPr>
                <w:rFonts w:ascii="Times New Roman" w:hAnsi="Times New Roman"/>
                <w:sz w:val="26"/>
                <w:szCs w:val="26"/>
              </w:rPr>
              <w:t>Определяется гра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ж</w:t>
            </w:r>
            <w:r w:rsidRPr="00220BBB">
              <w:rPr>
                <w:rFonts w:ascii="Times New Roman" w:hAnsi="Times New Roman"/>
                <w:sz w:val="26"/>
                <w:szCs w:val="26"/>
              </w:rPr>
              <w:t>данско-правовым договором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841332" w:rsidRPr="002C7FE3" w:rsidRDefault="00841332" w:rsidP="002C7FE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Проектная документация</w:t>
            </w:r>
          </w:p>
          <w:p w:rsidR="00841332" w:rsidRPr="002C7FE3" w:rsidRDefault="00841332" w:rsidP="002C7FE3">
            <w:pPr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41332" w:rsidRPr="00682075" w:rsidTr="007B7412">
        <w:tc>
          <w:tcPr>
            <w:tcW w:w="15711" w:type="dxa"/>
            <w:gridSpan w:val="7"/>
            <w:shd w:val="clear" w:color="auto" w:fill="auto"/>
          </w:tcPr>
          <w:p w:rsidR="00841332" w:rsidRPr="00682075" w:rsidRDefault="00841332" w:rsidP="002C7FE3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  <w:r w:rsidRPr="00682075">
              <w:rPr>
                <w:rFonts w:ascii="Times New Roman" w:hAnsi="Times New Roman"/>
                <w:b/>
                <w:sz w:val="28"/>
                <w:szCs w:val="28"/>
              </w:rPr>
              <w:t xml:space="preserve"> подготовки к строительству</w:t>
            </w:r>
          </w:p>
        </w:tc>
      </w:tr>
      <w:tr w:rsidR="00841332" w:rsidRPr="00682075" w:rsidTr="00220BBB">
        <w:tc>
          <w:tcPr>
            <w:tcW w:w="594" w:type="dxa"/>
            <w:shd w:val="clear" w:color="auto" w:fill="auto"/>
            <w:vAlign w:val="center"/>
          </w:tcPr>
          <w:p w:rsidR="00841332" w:rsidRDefault="00841332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1332" w:rsidRPr="004230E2" w:rsidRDefault="00841332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841332" w:rsidRPr="004230E2" w:rsidRDefault="00841332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841332" w:rsidRPr="004230E2" w:rsidRDefault="00841332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Орган, организация, ответственные за проведение процедуры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1332" w:rsidRPr="004230E2" w:rsidRDefault="00841332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Предельный срок пр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4230E2">
              <w:rPr>
                <w:rFonts w:ascii="Times New Roman" w:hAnsi="Times New Roman"/>
                <w:sz w:val="24"/>
                <w:szCs w:val="24"/>
              </w:rPr>
              <w:t>ведения процедуры</w:t>
            </w:r>
          </w:p>
          <w:p w:rsidR="00841332" w:rsidRPr="004230E2" w:rsidRDefault="00841332" w:rsidP="007B7412">
            <w:pPr>
              <w:pStyle w:val="a6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(календарные дни)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841332" w:rsidRPr="004230E2" w:rsidRDefault="00841332" w:rsidP="002C7FE3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0E2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6D1110" w:rsidRPr="00682075" w:rsidTr="00220BBB">
        <w:tc>
          <w:tcPr>
            <w:tcW w:w="594" w:type="dxa"/>
            <w:shd w:val="clear" w:color="auto" w:fill="auto"/>
            <w:vAlign w:val="center"/>
          </w:tcPr>
          <w:p w:rsidR="006D1110" w:rsidRPr="002C7FE3" w:rsidRDefault="006D1110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D1110" w:rsidRPr="002C7FE3" w:rsidRDefault="006D1110" w:rsidP="00CC470C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Получение разрешения на стро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и</w:t>
            </w:r>
            <w:r w:rsidRPr="002C7FE3">
              <w:rPr>
                <w:rFonts w:ascii="Times New Roman" w:hAnsi="Times New Roman"/>
                <w:sz w:val="26"/>
                <w:szCs w:val="26"/>
              </w:rPr>
              <w:t>тельство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D1110" w:rsidRDefault="006D1110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D1110" w:rsidRDefault="006D1110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6D1110" w:rsidRDefault="006D1110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16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6D1110" w:rsidRPr="002C7FE3" w:rsidRDefault="006D1110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D1110" w:rsidRPr="002C7FE3" w:rsidRDefault="006D1110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D1110" w:rsidRPr="002C7FE3" w:rsidRDefault="006D1110" w:rsidP="00CC470C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>Разрешение на строительство</w:t>
            </w:r>
          </w:p>
        </w:tc>
      </w:tr>
      <w:tr w:rsidR="00F57561" w:rsidRPr="00682075" w:rsidTr="00A129C9">
        <w:tc>
          <w:tcPr>
            <w:tcW w:w="15711" w:type="dxa"/>
            <w:gridSpan w:val="7"/>
            <w:shd w:val="clear" w:color="auto" w:fill="auto"/>
            <w:vAlign w:val="center"/>
          </w:tcPr>
          <w:p w:rsidR="00F57561" w:rsidRPr="00F57561" w:rsidRDefault="00F57561" w:rsidP="00F5756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Этап получения разрешения на ввод объекта в эксплуатацию</w:t>
            </w:r>
          </w:p>
        </w:tc>
      </w:tr>
      <w:tr w:rsidR="006D1110" w:rsidRPr="00682075" w:rsidTr="00220BBB">
        <w:tc>
          <w:tcPr>
            <w:tcW w:w="594" w:type="dxa"/>
            <w:shd w:val="clear" w:color="auto" w:fill="auto"/>
            <w:vAlign w:val="center"/>
          </w:tcPr>
          <w:p w:rsidR="006D1110" w:rsidRDefault="006D1110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376" w:type="dxa"/>
            <w:gridSpan w:val="2"/>
            <w:shd w:val="clear" w:color="auto" w:fill="auto"/>
            <w:vAlign w:val="center"/>
          </w:tcPr>
          <w:p w:rsidR="006D1110" w:rsidRPr="002C7FE3" w:rsidRDefault="006D1110" w:rsidP="00CC470C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Получение разрешения на ввод </w:t>
            </w:r>
          </w:p>
        </w:tc>
        <w:tc>
          <w:tcPr>
            <w:tcW w:w="4352" w:type="dxa"/>
            <w:shd w:val="clear" w:color="auto" w:fill="auto"/>
            <w:vAlign w:val="center"/>
          </w:tcPr>
          <w:p w:rsidR="006D1110" w:rsidRDefault="006D1110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D1110" w:rsidRDefault="006D1110" w:rsidP="00B37FF2">
            <w:pPr>
              <w:pStyle w:val="a6"/>
              <w:spacing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FE3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</w:t>
            </w:r>
            <w:proofErr w:type="gramStart"/>
            <w:r w:rsidRPr="002C7FE3">
              <w:rPr>
                <w:rFonts w:ascii="Times New Roman" w:hAnsi="Times New Roman"/>
                <w:sz w:val="26"/>
                <w:szCs w:val="26"/>
              </w:rPr>
              <w:t>образования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на территории которого планируется строительство</w:t>
            </w:r>
          </w:p>
          <w:p w:rsidR="006D1110" w:rsidRDefault="006D1110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(Перечень муниципальных образ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ваний </w:t>
            </w:r>
            <w:hyperlink r:id="rId17" w:history="1">
              <w:r w:rsidRPr="00C759F2">
                <w:rPr>
                  <w:rStyle w:val="a4"/>
                  <w:rFonts w:ascii="Times New Roman" w:hAnsi="Times New Roman"/>
                  <w:sz w:val="26"/>
                  <w:szCs w:val="26"/>
                </w:rPr>
                <w:t>Здесь</w:t>
              </w:r>
            </w:hyperlink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  <w:proofErr w:type="gramEnd"/>
          </w:p>
          <w:p w:rsidR="006D1110" w:rsidRPr="002C7FE3" w:rsidRDefault="006D1110" w:rsidP="00B37FF2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D1110" w:rsidRDefault="006D1110" w:rsidP="002C7FE3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37" w:type="dxa"/>
            <w:gridSpan w:val="2"/>
            <w:shd w:val="clear" w:color="auto" w:fill="auto"/>
            <w:vAlign w:val="center"/>
          </w:tcPr>
          <w:p w:rsidR="006D1110" w:rsidRPr="002C7FE3" w:rsidRDefault="006D1110" w:rsidP="00CC470C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Разрешение на ввод</w:t>
            </w:r>
          </w:p>
        </w:tc>
      </w:tr>
    </w:tbl>
    <w:p w:rsidR="00841332" w:rsidRDefault="00841332" w:rsidP="007B7412">
      <w:pPr>
        <w:spacing w:line="240" w:lineRule="exac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41332" w:rsidRPr="006266DA" w:rsidRDefault="00841332" w:rsidP="00841332">
      <w:pPr>
        <w:pStyle w:val="ab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*возможно  одновременное (параллельно) прохождение процедур  № 2, № 3, № 4, № 5. </w:t>
      </w:r>
    </w:p>
    <w:p w:rsidR="00841332" w:rsidRDefault="00841332" w:rsidP="007B7412">
      <w:pPr>
        <w:spacing w:line="240" w:lineRule="exact"/>
        <w:rPr>
          <w:rFonts w:ascii="Times New Roman" w:hAnsi="Times New Roman"/>
          <w:sz w:val="28"/>
          <w:szCs w:val="28"/>
        </w:rPr>
      </w:pPr>
    </w:p>
    <w:sectPr w:rsidR="00841332" w:rsidSect="006D1110">
      <w:headerReference w:type="default" r:id="rId18"/>
      <w:pgSz w:w="16838" w:h="11906" w:orient="landscape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BA5" w:rsidRDefault="00C90BA5" w:rsidP="002C7FE3">
      <w:pPr>
        <w:spacing w:after="0" w:line="240" w:lineRule="auto"/>
      </w:pPr>
      <w:r>
        <w:separator/>
      </w:r>
    </w:p>
  </w:endnote>
  <w:endnote w:type="continuationSeparator" w:id="0">
    <w:p w:rsidR="00C90BA5" w:rsidRDefault="00C90BA5" w:rsidP="002C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BA5" w:rsidRDefault="00C90BA5" w:rsidP="002C7FE3">
      <w:pPr>
        <w:spacing w:after="0" w:line="240" w:lineRule="auto"/>
      </w:pPr>
      <w:r>
        <w:separator/>
      </w:r>
    </w:p>
  </w:footnote>
  <w:footnote w:type="continuationSeparator" w:id="0">
    <w:p w:rsidR="00C90BA5" w:rsidRDefault="00C90BA5" w:rsidP="002C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4232454"/>
      <w:docPartObj>
        <w:docPartGallery w:val="Page Numbers (Top of Page)"/>
        <w:docPartUnique/>
      </w:docPartObj>
    </w:sdtPr>
    <w:sdtEndPr/>
    <w:sdtContent>
      <w:p w:rsidR="002C7FE3" w:rsidRPr="002C7FE3" w:rsidRDefault="006307F5">
        <w:pPr>
          <w:pStyle w:val="a7"/>
          <w:jc w:val="center"/>
          <w:rPr>
            <w:rFonts w:ascii="Times New Roman" w:hAnsi="Times New Roman"/>
          </w:rPr>
        </w:pPr>
        <w:r w:rsidRPr="002C7FE3">
          <w:rPr>
            <w:rFonts w:ascii="Times New Roman" w:hAnsi="Times New Roman"/>
          </w:rPr>
          <w:fldChar w:fldCharType="begin"/>
        </w:r>
        <w:r w:rsidR="002C7FE3" w:rsidRPr="002C7FE3">
          <w:rPr>
            <w:rFonts w:ascii="Times New Roman" w:hAnsi="Times New Roman"/>
          </w:rPr>
          <w:instrText xml:space="preserve"> PAGE   \* MERGEFORMAT </w:instrText>
        </w:r>
        <w:r w:rsidRPr="002C7FE3">
          <w:rPr>
            <w:rFonts w:ascii="Times New Roman" w:hAnsi="Times New Roman"/>
          </w:rPr>
          <w:fldChar w:fldCharType="separate"/>
        </w:r>
        <w:r w:rsidR="006D1110">
          <w:rPr>
            <w:rFonts w:ascii="Times New Roman" w:hAnsi="Times New Roman"/>
            <w:noProof/>
          </w:rPr>
          <w:t>2</w:t>
        </w:r>
        <w:r w:rsidRPr="002C7FE3">
          <w:rPr>
            <w:rFonts w:ascii="Times New Roman" w:hAnsi="Times New Roman"/>
          </w:rPr>
          <w:fldChar w:fldCharType="end"/>
        </w:r>
      </w:p>
    </w:sdtContent>
  </w:sdt>
  <w:p w:rsidR="002C7FE3" w:rsidRDefault="002C7FE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1A"/>
    <w:rsid w:val="00014980"/>
    <w:rsid w:val="00023EE7"/>
    <w:rsid w:val="00030BE3"/>
    <w:rsid w:val="00034D41"/>
    <w:rsid w:val="00067513"/>
    <w:rsid w:val="000A07EA"/>
    <w:rsid w:val="000F2A86"/>
    <w:rsid w:val="0010151A"/>
    <w:rsid w:val="00104842"/>
    <w:rsid w:val="00184216"/>
    <w:rsid w:val="0018437C"/>
    <w:rsid w:val="001844F8"/>
    <w:rsid w:val="00191A26"/>
    <w:rsid w:val="001934B0"/>
    <w:rsid w:val="001A6140"/>
    <w:rsid w:val="001C68B6"/>
    <w:rsid w:val="001C7778"/>
    <w:rsid w:val="001E3CD3"/>
    <w:rsid w:val="00220BBB"/>
    <w:rsid w:val="00220DF4"/>
    <w:rsid w:val="00221771"/>
    <w:rsid w:val="00221D89"/>
    <w:rsid w:val="00256AAD"/>
    <w:rsid w:val="00263171"/>
    <w:rsid w:val="00273DC7"/>
    <w:rsid w:val="00276D63"/>
    <w:rsid w:val="00277836"/>
    <w:rsid w:val="00282524"/>
    <w:rsid w:val="0029270C"/>
    <w:rsid w:val="00293EF9"/>
    <w:rsid w:val="002B2017"/>
    <w:rsid w:val="002C74C7"/>
    <w:rsid w:val="002C7FE3"/>
    <w:rsid w:val="002D39C1"/>
    <w:rsid w:val="002D5C1A"/>
    <w:rsid w:val="002F3868"/>
    <w:rsid w:val="00320C0F"/>
    <w:rsid w:val="0036684B"/>
    <w:rsid w:val="00367116"/>
    <w:rsid w:val="00375FDB"/>
    <w:rsid w:val="003979F5"/>
    <w:rsid w:val="003A09EB"/>
    <w:rsid w:val="003F37C9"/>
    <w:rsid w:val="004022F2"/>
    <w:rsid w:val="004036F3"/>
    <w:rsid w:val="00421707"/>
    <w:rsid w:val="004230E2"/>
    <w:rsid w:val="00430BF0"/>
    <w:rsid w:val="004442F8"/>
    <w:rsid w:val="00444466"/>
    <w:rsid w:val="00445689"/>
    <w:rsid w:val="0049125F"/>
    <w:rsid w:val="004971A1"/>
    <w:rsid w:val="004B7ADB"/>
    <w:rsid w:val="004D6622"/>
    <w:rsid w:val="004F1306"/>
    <w:rsid w:val="0051558A"/>
    <w:rsid w:val="00520747"/>
    <w:rsid w:val="00536BF0"/>
    <w:rsid w:val="0054288C"/>
    <w:rsid w:val="005560BE"/>
    <w:rsid w:val="005852FC"/>
    <w:rsid w:val="005C25B0"/>
    <w:rsid w:val="005E0D44"/>
    <w:rsid w:val="005F0698"/>
    <w:rsid w:val="005F0AF1"/>
    <w:rsid w:val="006035E9"/>
    <w:rsid w:val="006051E5"/>
    <w:rsid w:val="006307F5"/>
    <w:rsid w:val="00682075"/>
    <w:rsid w:val="006942EF"/>
    <w:rsid w:val="006B6588"/>
    <w:rsid w:val="006C7D9E"/>
    <w:rsid w:val="006D1110"/>
    <w:rsid w:val="00736359"/>
    <w:rsid w:val="007911F0"/>
    <w:rsid w:val="007924A8"/>
    <w:rsid w:val="007B7412"/>
    <w:rsid w:val="007E179B"/>
    <w:rsid w:val="00805AE4"/>
    <w:rsid w:val="00824FEF"/>
    <w:rsid w:val="00841332"/>
    <w:rsid w:val="00843ACE"/>
    <w:rsid w:val="00857504"/>
    <w:rsid w:val="0087624F"/>
    <w:rsid w:val="008915A8"/>
    <w:rsid w:val="00897B3F"/>
    <w:rsid w:val="008B4512"/>
    <w:rsid w:val="008F37D9"/>
    <w:rsid w:val="008F679F"/>
    <w:rsid w:val="00943080"/>
    <w:rsid w:val="0096541C"/>
    <w:rsid w:val="009B14CE"/>
    <w:rsid w:val="009D5E32"/>
    <w:rsid w:val="009E27EF"/>
    <w:rsid w:val="009E62BD"/>
    <w:rsid w:val="009F7444"/>
    <w:rsid w:val="00A009EB"/>
    <w:rsid w:val="00A13C59"/>
    <w:rsid w:val="00A41926"/>
    <w:rsid w:val="00A84D32"/>
    <w:rsid w:val="00A85F8B"/>
    <w:rsid w:val="00A93660"/>
    <w:rsid w:val="00A95169"/>
    <w:rsid w:val="00AB02A1"/>
    <w:rsid w:val="00AD08D5"/>
    <w:rsid w:val="00AD5E0E"/>
    <w:rsid w:val="00AD6B04"/>
    <w:rsid w:val="00AE2DB7"/>
    <w:rsid w:val="00B01C02"/>
    <w:rsid w:val="00B0463B"/>
    <w:rsid w:val="00B46102"/>
    <w:rsid w:val="00B51FF1"/>
    <w:rsid w:val="00B8067D"/>
    <w:rsid w:val="00BA2797"/>
    <w:rsid w:val="00BB16C3"/>
    <w:rsid w:val="00BB29ED"/>
    <w:rsid w:val="00BC49ED"/>
    <w:rsid w:val="00BD5153"/>
    <w:rsid w:val="00BE0296"/>
    <w:rsid w:val="00C15850"/>
    <w:rsid w:val="00C278F7"/>
    <w:rsid w:val="00C349C7"/>
    <w:rsid w:val="00C405EB"/>
    <w:rsid w:val="00C43FF2"/>
    <w:rsid w:val="00C83C12"/>
    <w:rsid w:val="00C90BA5"/>
    <w:rsid w:val="00CC470C"/>
    <w:rsid w:val="00CC58A8"/>
    <w:rsid w:val="00CD74FB"/>
    <w:rsid w:val="00CE6248"/>
    <w:rsid w:val="00D2383C"/>
    <w:rsid w:val="00D54F6B"/>
    <w:rsid w:val="00D61F26"/>
    <w:rsid w:val="00D804B7"/>
    <w:rsid w:val="00D94A89"/>
    <w:rsid w:val="00DD0F61"/>
    <w:rsid w:val="00DF6F98"/>
    <w:rsid w:val="00E20C8F"/>
    <w:rsid w:val="00E505DC"/>
    <w:rsid w:val="00E90242"/>
    <w:rsid w:val="00E90F2C"/>
    <w:rsid w:val="00EA74D9"/>
    <w:rsid w:val="00EC532B"/>
    <w:rsid w:val="00EC7F4E"/>
    <w:rsid w:val="00EE27D5"/>
    <w:rsid w:val="00EE423A"/>
    <w:rsid w:val="00F11AB0"/>
    <w:rsid w:val="00F23AD1"/>
    <w:rsid w:val="00F57561"/>
    <w:rsid w:val="00F954E7"/>
    <w:rsid w:val="00FC419B"/>
    <w:rsid w:val="00FD47D1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8413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BD5153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BD5153"/>
    <w:rPr>
      <w:color w:val="800080"/>
      <w:u w:val="single"/>
    </w:rPr>
  </w:style>
  <w:style w:type="paragraph" w:styleId="a6">
    <w:name w:val="No Spacing"/>
    <w:uiPriority w:val="1"/>
    <w:qFormat/>
    <w:rsid w:val="001C68B6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7FE3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2C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7FE3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841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menergo.mrsk-yuga.ru/" TargetMode="External"/><Relationship Id="rId13" Type="http://schemas.openxmlformats.org/officeDocument/2006/relationships/hyperlink" Target="http://gpgrelista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nstroy.kalmregion.ru/upload/docs/%D0%9F%D0%B5%D1%80%D0%B5%D1%87%D0%B5%D0%BD%D1%8C%20%D0%9E%D0%9C%D0%A1-%D0%B3%D0%BF%D0%B7%D1%83.docx" TargetMode="External"/><Relationship Id="rId12" Type="http://schemas.openxmlformats.org/officeDocument/2006/relationships/hyperlink" Target="http://gpgrelista.ru/" TargetMode="External"/><Relationship Id="rId17" Type="http://schemas.openxmlformats.org/officeDocument/2006/relationships/hyperlink" Target="http://minstroy.kalmregion.ru/upload/docs/%D0%9F%D0%B5%D1%80%D0%B5%D1%87%D0%B5%D0%BD%D1%8C%20%D0%9E%D0%9C%D0%A1-%D1%80%D1%81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instroy.kalmregion.ru/upload/docs/%D0%9F%D0%B5%D1%80%D0%B5%D1%87%D0%B5%D0%BD%D1%8C%20%D0%9E%D0%9C%D0%A1-%D1%80%D1%81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listavodokana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s08.ru/" TargetMode="External"/><Relationship Id="rId10" Type="http://schemas.openxmlformats.org/officeDocument/2006/relationships/hyperlink" Target="http://elistavodokanal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almenergo.mrsk-yuga.ru/" TargetMode="External"/><Relationship Id="rId14" Type="http://schemas.openxmlformats.org/officeDocument/2006/relationships/hyperlink" Target="http://es0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Б. Романов</dc:creator>
  <cp:lastModifiedBy>lgno</cp:lastModifiedBy>
  <cp:revision>8</cp:revision>
  <cp:lastPrinted>2018-04-20T11:12:00Z</cp:lastPrinted>
  <dcterms:created xsi:type="dcterms:W3CDTF">2018-04-20T07:50:00Z</dcterms:created>
  <dcterms:modified xsi:type="dcterms:W3CDTF">2018-07-12T11:20:00Z</dcterms:modified>
</cp:coreProperties>
</file>