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E4" w:rsidRPr="00805AE4" w:rsidRDefault="00AE2DB7" w:rsidP="00805AE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AE2DB7">
        <w:rPr>
          <w:rFonts w:ascii="Times New Roman" w:hAnsi="Times New Roman"/>
          <w:b/>
          <w:sz w:val="28"/>
          <w:szCs w:val="28"/>
          <w:u w:val="single"/>
        </w:rPr>
        <w:t xml:space="preserve">бщественное здание </w:t>
      </w:r>
      <w:r w:rsidR="005B09DC">
        <w:rPr>
          <w:rFonts w:ascii="Times New Roman" w:hAnsi="Times New Roman"/>
          <w:b/>
          <w:sz w:val="28"/>
          <w:szCs w:val="28"/>
          <w:u w:val="single"/>
        </w:rPr>
        <w:t>на территории Республики Калмыкия</w:t>
      </w:r>
    </w:p>
    <w:tbl>
      <w:tblPr>
        <w:tblW w:w="15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16"/>
        <w:gridCol w:w="1460"/>
        <w:gridCol w:w="4352"/>
        <w:gridCol w:w="2552"/>
        <w:gridCol w:w="3827"/>
        <w:gridCol w:w="10"/>
      </w:tblGrid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560466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Назначение объекта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AE2DB7" w:rsidP="00560466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AE2DB7"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proofErr w:type="gramStart"/>
            <w:r w:rsidRPr="00AE2DB7">
              <w:rPr>
                <w:rFonts w:ascii="Times New Roman" w:hAnsi="Times New Roman"/>
                <w:sz w:val="26"/>
                <w:szCs w:val="26"/>
              </w:rPr>
              <w:t>предназначен</w:t>
            </w:r>
            <w:proofErr w:type="gramEnd"/>
            <w:r w:rsidRPr="00AE2DB7">
              <w:rPr>
                <w:rFonts w:ascii="Times New Roman" w:hAnsi="Times New Roman"/>
                <w:sz w:val="26"/>
                <w:szCs w:val="26"/>
              </w:rPr>
              <w:t xml:space="preserve"> для проживания граждан и осуществления производственной деятельности</w:t>
            </w:r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736359" w:rsidP="00560466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736359">
              <w:rPr>
                <w:rFonts w:ascii="Times New Roman" w:hAnsi="Times New Roman"/>
                <w:b/>
                <w:sz w:val="26"/>
                <w:szCs w:val="26"/>
              </w:rPr>
              <w:t>Этажность/</w:t>
            </w:r>
            <w:r w:rsidR="005E0D44">
              <w:rPr>
                <w:rFonts w:ascii="Times New Roman" w:hAnsi="Times New Roman"/>
                <w:b/>
                <w:sz w:val="26"/>
                <w:szCs w:val="26"/>
              </w:rPr>
              <w:t>общая площадь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2C74C7" w:rsidP="00560466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</w:t>
            </w:r>
            <w:r w:rsidR="005E0D44" w:rsidRPr="005E0D44">
              <w:rPr>
                <w:rFonts w:ascii="Times New Roman" w:hAnsi="Times New Roman"/>
                <w:sz w:val="26"/>
                <w:szCs w:val="26"/>
              </w:rPr>
              <w:t>олее 2 этажей/более 1500 кв</w:t>
            </w:r>
            <w:proofErr w:type="gramStart"/>
            <w:r w:rsidR="005E0D44" w:rsidRPr="005E0D44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gramEnd"/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560466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CD74FB" w:rsidP="00560466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Собственные и</w:t>
            </w:r>
            <w:r w:rsidR="005B09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C74C7">
              <w:rPr>
                <w:rFonts w:ascii="Times New Roman" w:hAnsi="Times New Roman"/>
                <w:sz w:val="26"/>
                <w:szCs w:val="26"/>
              </w:rPr>
              <w:t>(или)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 xml:space="preserve"> заемные средства застройщика</w:t>
            </w:r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560466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Дополнительная информ</w:t>
            </w: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ция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5E0D44" w:rsidP="0056046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0D44">
              <w:rPr>
                <w:rFonts w:ascii="Times New Roman" w:hAnsi="Times New Roman"/>
                <w:sz w:val="26"/>
                <w:szCs w:val="26"/>
              </w:rPr>
              <w:t>Объект не попадает в границы особо охраняемых природных территорий, охранных зон объектов культу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р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 xml:space="preserve">ного наследия </w:t>
            </w:r>
            <w:r w:rsidRPr="005E0D4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и охранных зон объектов трубопроводного транспорта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Объект не относится к особо опа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с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ным, технически сложным или уникальным объектам в соответствии со статьей 48.1 Градостроительного кодекса Российской Федерации</w:t>
            </w:r>
          </w:p>
        </w:tc>
      </w:tr>
      <w:tr w:rsidR="00220DF4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220DF4" w:rsidRPr="002C7FE3" w:rsidRDefault="00220DF4" w:rsidP="00560466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Инженерные сети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220DF4" w:rsidRPr="002C7FE3" w:rsidRDefault="005E0D44" w:rsidP="0056046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0D44">
              <w:rPr>
                <w:rFonts w:ascii="Times New Roman" w:hAnsi="Times New Roman"/>
                <w:sz w:val="26"/>
                <w:szCs w:val="26"/>
              </w:rPr>
              <w:t>Требуется подключение к электрическим и тепловым сетям, газораспределительной сети, сетям водосна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б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жения и водоотведения, ливневой системе водоотведения</w:t>
            </w:r>
          </w:p>
        </w:tc>
      </w:tr>
      <w:tr w:rsidR="005852FC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5852FC" w:rsidRPr="002C7FE3" w:rsidRDefault="005852FC" w:rsidP="00560466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Земельный участок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5852FC" w:rsidRPr="002C7FE3" w:rsidRDefault="005852FC" w:rsidP="0056046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Находится в собственности или аренде у застройщика</w:t>
            </w:r>
          </w:p>
        </w:tc>
      </w:tr>
      <w:tr w:rsidR="00220DF4" w:rsidRPr="00682075" w:rsidTr="007B7412">
        <w:tc>
          <w:tcPr>
            <w:tcW w:w="15711" w:type="dxa"/>
            <w:gridSpan w:val="7"/>
            <w:shd w:val="clear" w:color="auto" w:fill="auto"/>
          </w:tcPr>
          <w:p w:rsidR="00220DF4" w:rsidRPr="002C7FE3" w:rsidRDefault="00277836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Этап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D94A89" w:rsidRPr="002C7FE3">
              <w:rPr>
                <w:rFonts w:ascii="Times New Roman" w:hAnsi="Times New Roman"/>
                <w:b/>
                <w:sz w:val="26"/>
                <w:szCs w:val="26"/>
              </w:rPr>
              <w:t>предварительной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подготовки</w:t>
            </w:r>
          </w:p>
        </w:tc>
      </w:tr>
      <w:tr w:rsidR="0051558A" w:rsidRPr="00682075" w:rsidTr="00220BBB">
        <w:tc>
          <w:tcPr>
            <w:tcW w:w="594" w:type="dxa"/>
            <w:shd w:val="clear" w:color="auto" w:fill="auto"/>
            <w:vAlign w:val="center"/>
          </w:tcPr>
          <w:p w:rsidR="00220DF4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230E2" w:rsidRPr="004230E2" w:rsidRDefault="004230E2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20DF4" w:rsidRPr="004230E2" w:rsidRDefault="00220DF4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220DF4" w:rsidRPr="004230E2" w:rsidRDefault="00030BE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тветственны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е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 xml:space="preserve">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DF4" w:rsidRPr="004230E2" w:rsidRDefault="009E27EF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рок пр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ведения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 xml:space="preserve"> процедуры</w:t>
            </w:r>
          </w:p>
          <w:p w:rsidR="00030BE3" w:rsidRPr="004230E2" w:rsidRDefault="00030BE3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20DF4" w:rsidRPr="004230E2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6B6024" w:rsidRPr="00682075" w:rsidTr="007B7412">
        <w:tc>
          <w:tcPr>
            <w:tcW w:w="594" w:type="dxa"/>
            <w:shd w:val="clear" w:color="auto" w:fill="auto"/>
            <w:vAlign w:val="center"/>
          </w:tcPr>
          <w:p w:rsidR="006B6024" w:rsidRPr="002C7FE3" w:rsidRDefault="006B6024" w:rsidP="00127DC5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B6024" w:rsidRPr="002C7FE3" w:rsidRDefault="006B6024" w:rsidP="00127DC5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Получение градостроительного пл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а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на земельного участка 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6B6024" w:rsidRDefault="006B6024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6B6024" w:rsidRDefault="006B6024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7" w:history="1">
              <w:r w:rsidRPr="00284B46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6B6024" w:rsidRPr="002C7FE3" w:rsidRDefault="006B6024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B6024" w:rsidRPr="002C7FE3" w:rsidRDefault="006B6024" w:rsidP="00127DC5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B6024" w:rsidRPr="002C7FE3" w:rsidRDefault="006B6024" w:rsidP="00127DC5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Градостроительный план з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мельного участка</w:t>
            </w:r>
          </w:p>
        </w:tc>
      </w:tr>
      <w:tr w:rsidR="0003088C" w:rsidRPr="00682075" w:rsidTr="00356196">
        <w:tc>
          <w:tcPr>
            <w:tcW w:w="594" w:type="dxa"/>
            <w:shd w:val="clear" w:color="auto" w:fill="auto"/>
            <w:vAlign w:val="center"/>
          </w:tcPr>
          <w:p w:rsidR="0003088C" w:rsidRPr="002C7FE3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03088C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подключения объекта капитал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ь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электрическим сетям с одновременным заключен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ем  договора об осуществлении те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нологического присоединения</w:t>
            </w:r>
          </w:p>
          <w:p w:rsidR="0003088C" w:rsidRPr="002C7FE3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03088C" w:rsidRDefault="00B14AD4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8" w:history="1"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ПАО «МРСК Юга» </w:t>
              </w:r>
              <w:proofErr w:type="gramStart"/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-</w:t>
              </w:r>
              <w:proofErr w:type="spellStart"/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К</w:t>
              </w:r>
              <w:proofErr w:type="gramEnd"/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алмэнерго</w:t>
              </w:r>
              <w:proofErr w:type="spellEnd"/>
            </w:hyperlink>
          </w:p>
          <w:p w:rsidR="0003088C" w:rsidRDefault="0003088C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03088C" w:rsidRDefault="00B14AD4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9" w:history="1"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http://kalmenergo.mrsk-yuga.ru/</w:t>
              </w:r>
            </w:hyperlink>
            <w:r w:rsidR="0003088C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3088C" w:rsidRPr="002C7FE3" w:rsidRDefault="0003088C" w:rsidP="00127DC5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03088C" w:rsidRPr="002C7FE3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подкл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чения объекта капитального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электрическим сетям</w:t>
            </w:r>
          </w:p>
        </w:tc>
      </w:tr>
      <w:tr w:rsidR="0003088C" w:rsidRPr="00682075" w:rsidTr="00356196">
        <w:tc>
          <w:tcPr>
            <w:tcW w:w="594" w:type="dxa"/>
            <w:shd w:val="clear" w:color="auto" w:fill="auto"/>
            <w:vAlign w:val="center"/>
          </w:tcPr>
          <w:p w:rsidR="0003088C" w:rsidRPr="002C7FE3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03088C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водоотведения  с одн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временным заключением договора об осуществлении технологического присоединения</w:t>
            </w:r>
          </w:p>
          <w:p w:rsidR="0003088C" w:rsidRPr="002C7FE3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03088C" w:rsidRDefault="00B14AD4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0" w:history="1"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МУП «</w:t>
              </w:r>
              <w:proofErr w:type="spellStart"/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Элиставодоканал</w:t>
              </w:r>
              <w:proofErr w:type="spellEnd"/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03088C" w:rsidRDefault="0003088C">
            <w:pPr>
              <w:pStyle w:val="a6"/>
              <w:spacing w:line="240" w:lineRule="exact"/>
              <w:rPr>
                <w:sz w:val="26"/>
                <w:szCs w:val="26"/>
              </w:rPr>
            </w:pPr>
          </w:p>
          <w:p w:rsidR="0003088C" w:rsidRDefault="00B14AD4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1" w:history="1">
              <w:r w:rsidR="0003088C">
                <w:rPr>
                  <w:rStyle w:val="a4"/>
                  <w:rFonts w:ascii="Times New Roman" w:hAnsi="Times New Roman"/>
                  <w:sz w:val="26"/>
                  <w:szCs w:val="26"/>
                </w:rPr>
                <w:t>http://elistavodokanal.ru/</w:t>
              </w:r>
            </w:hyperlink>
          </w:p>
        </w:tc>
        <w:tc>
          <w:tcPr>
            <w:tcW w:w="2552" w:type="dxa"/>
            <w:shd w:val="clear" w:color="auto" w:fill="auto"/>
            <w:vAlign w:val="center"/>
          </w:tcPr>
          <w:p w:rsidR="0003088C" w:rsidRPr="002C7FE3" w:rsidRDefault="0003088C" w:rsidP="00127DC5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03088C" w:rsidRPr="002C7FE3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водоснабжения</w:t>
            </w:r>
          </w:p>
        </w:tc>
      </w:tr>
      <w:tr w:rsidR="0003088C" w:rsidRPr="00682075" w:rsidTr="00356196">
        <w:tc>
          <w:tcPr>
            <w:tcW w:w="594" w:type="dxa"/>
            <w:shd w:val="clear" w:color="auto" w:fill="auto"/>
            <w:vAlign w:val="center"/>
          </w:tcPr>
          <w:p w:rsidR="0003088C" w:rsidRPr="002C7FE3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03088C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распределения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с одновременным 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ключением договора об осуществл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нии технологического присоедин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ния</w:t>
            </w:r>
          </w:p>
          <w:p w:rsidR="0003088C" w:rsidRPr="002C7FE3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03088C" w:rsidRDefault="00B14AD4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2" w:history="1"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Газпромгазараспределение</w:t>
              </w:r>
              <w:proofErr w:type="spellEnd"/>
              <w:r w:rsidR="0003088C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 Элиста»</w:t>
              </w:r>
            </w:hyperlink>
          </w:p>
          <w:p w:rsidR="0003088C" w:rsidRDefault="0003088C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03088C" w:rsidRDefault="00B14AD4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3" w:history="1">
              <w:r w:rsidR="0003088C">
                <w:rPr>
                  <w:rStyle w:val="a4"/>
                  <w:rFonts w:ascii="Times New Roman" w:hAnsi="Times New Roman"/>
                  <w:sz w:val="26"/>
                  <w:szCs w:val="26"/>
                </w:rPr>
                <w:t>http://gpgrelista.ru/</w:t>
              </w:r>
            </w:hyperlink>
            <w:r w:rsidR="0003088C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3088C" w:rsidRPr="002C7FE3" w:rsidRDefault="0003088C" w:rsidP="00127DC5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30*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03088C" w:rsidRPr="002C7FE3" w:rsidRDefault="0003088C" w:rsidP="00127DC5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распределения</w:t>
            </w:r>
          </w:p>
        </w:tc>
      </w:tr>
      <w:tr w:rsidR="006B6024" w:rsidRPr="00682075" w:rsidTr="00CE4879">
        <w:tc>
          <w:tcPr>
            <w:tcW w:w="594" w:type="dxa"/>
            <w:shd w:val="clear" w:color="auto" w:fill="auto"/>
            <w:vAlign w:val="center"/>
          </w:tcPr>
          <w:p w:rsidR="006B6024" w:rsidRPr="002C7FE3" w:rsidRDefault="006B6024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B6024" w:rsidRDefault="006B6024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 с одновременным закл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чением договора об осуществлении технологического присоединения</w:t>
            </w:r>
          </w:p>
          <w:p w:rsidR="006B6024" w:rsidRDefault="006B6024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6B6024" w:rsidRPr="002C7FE3" w:rsidRDefault="006B6024" w:rsidP="00127DC5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6B6024" w:rsidRPr="00E91E64" w:rsidRDefault="006B6024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4" w:history="1"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Энер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осервис</w:t>
              </w:r>
              <w:proofErr w:type="spellEnd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6B6024" w:rsidRPr="00E91E64" w:rsidRDefault="006B6024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6B6024" w:rsidRPr="00E91E64" w:rsidRDefault="006B6024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5" w:history="1"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http://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  <w:lang w:val="en-US"/>
                </w:rPr>
                <w:t>es</w:t>
              </w:r>
              <w:proofErr w:type="spellEnd"/>
              <w:r w:rsidRPr="008972E3">
                <w:rPr>
                  <w:rStyle w:val="a4"/>
                  <w:rFonts w:ascii="Times New Roman" w:hAnsi="Times New Roman"/>
                  <w:sz w:val="26"/>
                  <w:szCs w:val="26"/>
                </w:rPr>
                <w:t>08</w:t>
              </w:r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.ru/</w:t>
              </w:r>
            </w:hyperlink>
            <w:r w:rsidRPr="00E91E64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B6024" w:rsidRPr="002C7FE3" w:rsidRDefault="006B6024" w:rsidP="00127DC5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B6024" w:rsidRPr="002C7FE3" w:rsidRDefault="006B6024" w:rsidP="00127DC5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ключение (технологическое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</w:p>
        </w:tc>
      </w:tr>
      <w:tr w:rsidR="00C32970" w:rsidRPr="00682075" w:rsidTr="007B7412">
        <w:tc>
          <w:tcPr>
            <w:tcW w:w="15711" w:type="dxa"/>
            <w:gridSpan w:val="7"/>
            <w:shd w:val="clear" w:color="auto" w:fill="auto"/>
          </w:tcPr>
          <w:p w:rsidR="00C32970" w:rsidRPr="00682075" w:rsidRDefault="00C32970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проектирования</w:t>
            </w:r>
          </w:p>
        </w:tc>
      </w:tr>
      <w:tr w:rsidR="00C32970" w:rsidRPr="00682075" w:rsidTr="00220BBB">
        <w:tc>
          <w:tcPr>
            <w:tcW w:w="594" w:type="dxa"/>
            <w:shd w:val="clear" w:color="auto" w:fill="auto"/>
            <w:vAlign w:val="center"/>
          </w:tcPr>
          <w:p w:rsidR="00C32970" w:rsidRDefault="00C3297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32970" w:rsidRPr="004230E2" w:rsidRDefault="00C3297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C32970" w:rsidRPr="004230E2" w:rsidRDefault="00C3297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C32970" w:rsidRPr="004230E2" w:rsidRDefault="00C3297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2970" w:rsidRPr="004230E2" w:rsidRDefault="00C32970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C32970" w:rsidRPr="004230E2" w:rsidRDefault="00C32970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C32970" w:rsidRPr="004230E2" w:rsidRDefault="00C3297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C32970" w:rsidRPr="00682075" w:rsidTr="00220BBB">
        <w:tc>
          <w:tcPr>
            <w:tcW w:w="594" w:type="dxa"/>
            <w:shd w:val="clear" w:color="auto" w:fill="auto"/>
            <w:vAlign w:val="center"/>
          </w:tcPr>
          <w:p w:rsidR="00C32970" w:rsidRPr="002C7FE3" w:rsidRDefault="005A6B6E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C32970" w:rsidRPr="002C7FE3" w:rsidRDefault="00C32970" w:rsidP="002C7FE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Подготовка проектной документ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ции</w:t>
            </w:r>
          </w:p>
          <w:p w:rsidR="00C32970" w:rsidRPr="002C7FE3" w:rsidRDefault="00C32970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C32970" w:rsidRPr="002C7FE3" w:rsidRDefault="00C32970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организация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2970" w:rsidRPr="002C7FE3" w:rsidRDefault="00C32970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0BBB">
              <w:rPr>
                <w:rFonts w:ascii="Times New Roman" w:hAnsi="Times New Roman"/>
                <w:sz w:val="26"/>
                <w:szCs w:val="26"/>
              </w:rPr>
              <w:t>Определяется гра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ж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данско-правовым договором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C32970" w:rsidRPr="002C7FE3" w:rsidRDefault="00C32970" w:rsidP="002C7FE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документация</w:t>
            </w:r>
          </w:p>
          <w:p w:rsidR="00C32970" w:rsidRPr="002C7FE3" w:rsidRDefault="00C32970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2970" w:rsidRPr="00682075" w:rsidTr="007B7412">
        <w:tc>
          <w:tcPr>
            <w:tcW w:w="15711" w:type="dxa"/>
            <w:gridSpan w:val="7"/>
            <w:shd w:val="clear" w:color="auto" w:fill="auto"/>
          </w:tcPr>
          <w:p w:rsidR="00C32970" w:rsidRPr="00682075" w:rsidRDefault="00C32970" w:rsidP="002C7F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подготовки к строительству</w:t>
            </w:r>
          </w:p>
        </w:tc>
      </w:tr>
      <w:tr w:rsidR="00C32970" w:rsidRPr="00682075" w:rsidTr="00220BBB">
        <w:tc>
          <w:tcPr>
            <w:tcW w:w="594" w:type="dxa"/>
            <w:shd w:val="clear" w:color="auto" w:fill="auto"/>
            <w:vAlign w:val="center"/>
          </w:tcPr>
          <w:p w:rsidR="00C32970" w:rsidRDefault="00C3297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32970" w:rsidRPr="004230E2" w:rsidRDefault="00C3297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C32970" w:rsidRPr="004230E2" w:rsidRDefault="00C3297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C32970" w:rsidRPr="004230E2" w:rsidRDefault="00C3297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2970" w:rsidRPr="004230E2" w:rsidRDefault="00C32970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C32970" w:rsidRPr="004230E2" w:rsidRDefault="00C32970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C32970" w:rsidRPr="004230E2" w:rsidRDefault="00C3297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6B6024" w:rsidRPr="00682075" w:rsidTr="00220BBB">
        <w:tc>
          <w:tcPr>
            <w:tcW w:w="594" w:type="dxa"/>
            <w:shd w:val="clear" w:color="auto" w:fill="auto"/>
            <w:vAlign w:val="center"/>
          </w:tcPr>
          <w:p w:rsidR="006B6024" w:rsidRPr="002C7FE3" w:rsidRDefault="006B6024" w:rsidP="00BB2DDC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B6024" w:rsidRPr="002C7FE3" w:rsidRDefault="006B6024" w:rsidP="0056046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3C59">
              <w:rPr>
                <w:rFonts w:ascii="Times New Roman" w:hAnsi="Times New Roman"/>
                <w:sz w:val="26"/>
                <w:szCs w:val="26"/>
              </w:rPr>
              <w:t>Получение заключения экспертизы проектной документации и результ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а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тов инженерных изысканий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6B6024" w:rsidRDefault="006B6024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Pr="00F85BAB" w:rsidRDefault="006B6024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16" w:history="1">
              <w:r w:rsidRPr="00C04905">
                <w:rPr>
                  <w:rStyle w:val="a4"/>
                  <w:rFonts w:ascii="Times New Roman" w:hAnsi="Times New Roman"/>
                  <w:sz w:val="26"/>
                  <w:szCs w:val="26"/>
                </w:rPr>
                <w:t>ГУ «Государственная экспертиза Республики Ка</w:t>
              </w:r>
              <w:r w:rsidRPr="00C04905">
                <w:rPr>
                  <w:rStyle w:val="a4"/>
                  <w:rFonts w:ascii="Times New Roman" w:hAnsi="Times New Roman"/>
                  <w:sz w:val="26"/>
                  <w:szCs w:val="26"/>
                </w:rPr>
                <w:t>л</w:t>
              </w:r>
              <w:r w:rsidRPr="00C04905">
                <w:rPr>
                  <w:rStyle w:val="a4"/>
                  <w:rFonts w:ascii="Times New Roman" w:hAnsi="Times New Roman"/>
                  <w:sz w:val="26"/>
                  <w:szCs w:val="26"/>
                </w:rPr>
                <w:t>мыкия»</w:t>
              </w:r>
            </w:hyperlink>
            <w:r w:rsidRPr="00F85BAB">
              <w:rPr>
                <w:rFonts w:ascii="Times New Roman" w:hAnsi="Times New Roman"/>
                <w:sz w:val="26"/>
                <w:szCs w:val="26"/>
              </w:rPr>
              <w:t xml:space="preserve">,  </w:t>
            </w:r>
          </w:p>
          <w:p w:rsidR="006B6024" w:rsidRDefault="006B6024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также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аккредитованная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на ос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у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ществление негосударственной эк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с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пе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р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тизы</w:t>
            </w:r>
          </w:p>
          <w:p w:rsidR="006B6024" w:rsidRDefault="006B6024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17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http://expert-rk.tk/</w:t>
              </w:r>
            </w:hyperlink>
          </w:p>
          <w:p w:rsidR="006B6024" w:rsidRPr="002C7FE3" w:rsidRDefault="006B6024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B6024" w:rsidRPr="002C7FE3" w:rsidRDefault="006B6024" w:rsidP="00320C0F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B6024" w:rsidRPr="002C7FE3" w:rsidRDefault="006B6024" w:rsidP="0056046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аключени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 xml:space="preserve"> экспертизы пр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о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ектной документации и резул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ь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татов инженерных изысканий</w:t>
            </w:r>
          </w:p>
        </w:tc>
      </w:tr>
      <w:tr w:rsidR="006B6024" w:rsidTr="0089355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024" w:rsidRDefault="006B6024" w:rsidP="0089355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Направление извещения о начале строительства объекта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18" w:history="1"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Министерство по строительству, транспорту и д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о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рожному хозяйству РК</w:t>
              </w:r>
            </w:hyperlink>
          </w:p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19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http://minstroy.kalmregion.ru/</w:t>
              </w:r>
            </w:hyperlink>
          </w:p>
          <w:p w:rsidR="006B6024" w:rsidRPr="002C7FE3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24" w:rsidRDefault="006B6024" w:rsidP="0089355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6B6E" w:rsidRPr="00682075" w:rsidTr="00DD4F28">
        <w:tc>
          <w:tcPr>
            <w:tcW w:w="15711" w:type="dxa"/>
            <w:gridSpan w:val="7"/>
            <w:shd w:val="clear" w:color="auto" w:fill="auto"/>
            <w:vAlign w:val="center"/>
          </w:tcPr>
          <w:p w:rsidR="005A6B6E" w:rsidRDefault="005A6B6E" w:rsidP="0027430D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A6B6E" w:rsidRDefault="005A6B6E" w:rsidP="005A6B6E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B5269">
              <w:rPr>
                <w:rFonts w:ascii="Times New Roman" w:hAnsi="Times New Roman"/>
                <w:b/>
                <w:sz w:val="26"/>
                <w:szCs w:val="26"/>
              </w:rPr>
              <w:t>Этап получения  разрешения на ввод объекта в эксплуатацию</w:t>
            </w:r>
          </w:p>
          <w:p w:rsidR="005A6B6E" w:rsidRDefault="005A6B6E" w:rsidP="0056046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6024" w:rsidRPr="00682075" w:rsidTr="00220BBB">
        <w:tc>
          <w:tcPr>
            <w:tcW w:w="594" w:type="dxa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Направление  извещения о сроке з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вершения строительства объекта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0" w:history="1"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Министерство по строительству, транспорту и д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о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рожному хозяйству РК</w:t>
              </w:r>
            </w:hyperlink>
          </w:p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1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http://minstroy.kalmregion.ru/</w:t>
              </w:r>
            </w:hyperlink>
          </w:p>
          <w:p w:rsidR="006B6024" w:rsidRPr="002C7FE3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6024" w:rsidRPr="00682075" w:rsidTr="00220BBB">
        <w:tc>
          <w:tcPr>
            <w:tcW w:w="594" w:type="dxa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Получение акта итоговой проверки государственного строительного надзора</w:t>
            </w:r>
          </w:p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2" w:history="1"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Министерство по строительству, транспорту и д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о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рожному хозяйству РК</w:t>
              </w:r>
            </w:hyperlink>
          </w:p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3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http://minstroy.kalmregion.ru/</w:t>
              </w:r>
            </w:hyperlink>
          </w:p>
          <w:p w:rsidR="006B6024" w:rsidRPr="002C7FE3" w:rsidRDefault="006B6024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Акт итоговой проверки гос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sz w:val="26"/>
                <w:szCs w:val="26"/>
              </w:rPr>
              <w:t>дарственного строительного надзора</w:t>
            </w:r>
          </w:p>
        </w:tc>
      </w:tr>
      <w:tr w:rsidR="006B6024" w:rsidRPr="00682075" w:rsidTr="00220BBB">
        <w:tc>
          <w:tcPr>
            <w:tcW w:w="594" w:type="dxa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 w:colFirst="2" w:colLast="2"/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Получение разрешения на ввод об</w:t>
            </w:r>
            <w:r>
              <w:rPr>
                <w:rFonts w:ascii="Times New Roman" w:hAnsi="Times New Roman"/>
                <w:sz w:val="26"/>
                <w:szCs w:val="26"/>
              </w:rPr>
              <w:t>ъ</w:t>
            </w:r>
            <w:r>
              <w:rPr>
                <w:rFonts w:ascii="Times New Roman" w:hAnsi="Times New Roman"/>
                <w:sz w:val="26"/>
                <w:szCs w:val="26"/>
              </w:rPr>
              <w:t>екта в эксплуатацию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6B6024" w:rsidRDefault="006B6024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B6024" w:rsidRDefault="006B6024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6B6024" w:rsidRDefault="006B6024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24" w:history="1">
              <w:r w:rsidRPr="00C759F2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6B6024" w:rsidRPr="002C7FE3" w:rsidRDefault="006B6024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B6024" w:rsidRDefault="006B6024" w:rsidP="0089355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Разрешение на ввод объекта в эксплуатацию</w:t>
            </w:r>
          </w:p>
        </w:tc>
      </w:tr>
      <w:bookmarkEnd w:id="0"/>
    </w:tbl>
    <w:p w:rsidR="0027430D" w:rsidRDefault="0027430D" w:rsidP="0027430D">
      <w:pPr>
        <w:pStyle w:val="ab"/>
        <w:spacing w:line="240" w:lineRule="exact"/>
        <w:rPr>
          <w:rFonts w:ascii="Times New Roman" w:hAnsi="Times New Roman"/>
          <w:sz w:val="28"/>
          <w:szCs w:val="28"/>
        </w:rPr>
      </w:pPr>
    </w:p>
    <w:p w:rsidR="0027430D" w:rsidRDefault="0027430D" w:rsidP="0027430D">
      <w:pPr>
        <w:pStyle w:val="ab"/>
        <w:spacing w:line="240" w:lineRule="exact"/>
        <w:rPr>
          <w:rFonts w:ascii="Times New Roman" w:hAnsi="Times New Roman"/>
          <w:sz w:val="28"/>
          <w:szCs w:val="28"/>
        </w:rPr>
      </w:pPr>
    </w:p>
    <w:p w:rsidR="0027430D" w:rsidRPr="006266DA" w:rsidRDefault="0027430D" w:rsidP="0027430D">
      <w:pPr>
        <w:pStyle w:val="ab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*возможно  одновременное (параллельно) прохождение процедур  № 2, № 3, № 4, № 5. </w:t>
      </w:r>
    </w:p>
    <w:p w:rsidR="00C15850" w:rsidRDefault="00C15850" w:rsidP="007B7412">
      <w:pPr>
        <w:spacing w:line="240" w:lineRule="exact"/>
        <w:rPr>
          <w:rFonts w:ascii="Times New Roman" w:hAnsi="Times New Roman"/>
          <w:sz w:val="28"/>
          <w:szCs w:val="28"/>
        </w:rPr>
      </w:pPr>
    </w:p>
    <w:sectPr w:rsidR="00C15850" w:rsidSect="007B7412">
      <w:headerReference w:type="default" r:id="rId25"/>
      <w:pgSz w:w="16838" w:h="11906" w:orient="landscape" w:code="9"/>
      <w:pgMar w:top="709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AD4" w:rsidRDefault="00B14AD4" w:rsidP="002C7FE3">
      <w:pPr>
        <w:spacing w:after="0" w:line="240" w:lineRule="auto"/>
      </w:pPr>
      <w:r>
        <w:separator/>
      </w:r>
    </w:p>
  </w:endnote>
  <w:endnote w:type="continuationSeparator" w:id="0">
    <w:p w:rsidR="00B14AD4" w:rsidRDefault="00B14AD4" w:rsidP="002C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AD4" w:rsidRDefault="00B14AD4" w:rsidP="002C7FE3">
      <w:pPr>
        <w:spacing w:after="0" w:line="240" w:lineRule="auto"/>
      </w:pPr>
      <w:r>
        <w:separator/>
      </w:r>
    </w:p>
  </w:footnote>
  <w:footnote w:type="continuationSeparator" w:id="0">
    <w:p w:rsidR="00B14AD4" w:rsidRDefault="00B14AD4" w:rsidP="002C7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4232454"/>
      <w:docPartObj>
        <w:docPartGallery w:val="Page Numbers (Top of Page)"/>
        <w:docPartUnique/>
      </w:docPartObj>
    </w:sdtPr>
    <w:sdtEndPr/>
    <w:sdtContent>
      <w:p w:rsidR="002C7FE3" w:rsidRPr="002C7FE3" w:rsidRDefault="00CE5955">
        <w:pPr>
          <w:pStyle w:val="a7"/>
          <w:jc w:val="center"/>
          <w:rPr>
            <w:rFonts w:ascii="Times New Roman" w:hAnsi="Times New Roman"/>
          </w:rPr>
        </w:pPr>
        <w:r w:rsidRPr="002C7FE3">
          <w:rPr>
            <w:rFonts w:ascii="Times New Roman" w:hAnsi="Times New Roman"/>
          </w:rPr>
          <w:fldChar w:fldCharType="begin"/>
        </w:r>
        <w:r w:rsidR="002C7FE3" w:rsidRPr="002C7FE3">
          <w:rPr>
            <w:rFonts w:ascii="Times New Roman" w:hAnsi="Times New Roman"/>
          </w:rPr>
          <w:instrText xml:space="preserve"> PAGE   \* MERGEFORMAT </w:instrText>
        </w:r>
        <w:r w:rsidRPr="002C7FE3">
          <w:rPr>
            <w:rFonts w:ascii="Times New Roman" w:hAnsi="Times New Roman"/>
          </w:rPr>
          <w:fldChar w:fldCharType="separate"/>
        </w:r>
        <w:r w:rsidR="006B6024">
          <w:rPr>
            <w:rFonts w:ascii="Times New Roman" w:hAnsi="Times New Roman"/>
            <w:noProof/>
          </w:rPr>
          <w:t>2</w:t>
        </w:r>
        <w:r w:rsidRPr="002C7FE3">
          <w:rPr>
            <w:rFonts w:ascii="Times New Roman" w:hAnsi="Times New Roman"/>
          </w:rPr>
          <w:fldChar w:fldCharType="end"/>
        </w:r>
      </w:p>
    </w:sdtContent>
  </w:sdt>
  <w:p w:rsidR="002C7FE3" w:rsidRDefault="002C7FE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1A"/>
    <w:rsid w:val="00014980"/>
    <w:rsid w:val="00023EE7"/>
    <w:rsid w:val="0003088C"/>
    <w:rsid w:val="00030BE3"/>
    <w:rsid w:val="00034D41"/>
    <w:rsid w:val="00067513"/>
    <w:rsid w:val="000A07EA"/>
    <w:rsid w:val="0010151A"/>
    <w:rsid w:val="00104842"/>
    <w:rsid w:val="0018437C"/>
    <w:rsid w:val="001844F8"/>
    <w:rsid w:val="00191A26"/>
    <w:rsid w:val="001934B0"/>
    <w:rsid w:val="001A6140"/>
    <w:rsid w:val="001C68B6"/>
    <w:rsid w:val="001C7778"/>
    <w:rsid w:val="001E3CD3"/>
    <w:rsid w:val="00220BBB"/>
    <w:rsid w:val="00220DF4"/>
    <w:rsid w:val="00221771"/>
    <w:rsid w:val="00221D89"/>
    <w:rsid w:val="00241558"/>
    <w:rsid w:val="00263171"/>
    <w:rsid w:val="00273DC7"/>
    <w:rsid w:val="0027430D"/>
    <w:rsid w:val="00277836"/>
    <w:rsid w:val="00282524"/>
    <w:rsid w:val="0029270C"/>
    <w:rsid w:val="00293EF9"/>
    <w:rsid w:val="002B2017"/>
    <w:rsid w:val="002C74C7"/>
    <w:rsid w:val="002C7FE3"/>
    <w:rsid w:val="002D39C1"/>
    <w:rsid w:val="002D5C1A"/>
    <w:rsid w:val="00320C0F"/>
    <w:rsid w:val="00324413"/>
    <w:rsid w:val="0036684B"/>
    <w:rsid w:val="00367116"/>
    <w:rsid w:val="00375FDB"/>
    <w:rsid w:val="003979F5"/>
    <w:rsid w:val="003A09EB"/>
    <w:rsid w:val="003F37C9"/>
    <w:rsid w:val="004022F2"/>
    <w:rsid w:val="004036F3"/>
    <w:rsid w:val="00421707"/>
    <w:rsid w:val="004230E2"/>
    <w:rsid w:val="00430BF0"/>
    <w:rsid w:val="004442F8"/>
    <w:rsid w:val="00444466"/>
    <w:rsid w:val="00445689"/>
    <w:rsid w:val="0049125F"/>
    <w:rsid w:val="004971A1"/>
    <w:rsid w:val="004B7ADB"/>
    <w:rsid w:val="004D6622"/>
    <w:rsid w:val="004F1306"/>
    <w:rsid w:val="0051558A"/>
    <w:rsid w:val="00520747"/>
    <w:rsid w:val="00536BF0"/>
    <w:rsid w:val="0054288C"/>
    <w:rsid w:val="005560BE"/>
    <w:rsid w:val="00560466"/>
    <w:rsid w:val="005852FC"/>
    <w:rsid w:val="005A6B6E"/>
    <w:rsid w:val="005B09DC"/>
    <w:rsid w:val="005C25B0"/>
    <w:rsid w:val="005E0D44"/>
    <w:rsid w:val="005F0698"/>
    <w:rsid w:val="006035E9"/>
    <w:rsid w:val="006051E5"/>
    <w:rsid w:val="00610814"/>
    <w:rsid w:val="00682075"/>
    <w:rsid w:val="006942EF"/>
    <w:rsid w:val="006B6024"/>
    <w:rsid w:val="006C7D9E"/>
    <w:rsid w:val="00736359"/>
    <w:rsid w:val="007911F0"/>
    <w:rsid w:val="007924A8"/>
    <w:rsid w:val="007B7412"/>
    <w:rsid w:val="007E179B"/>
    <w:rsid w:val="00805AE4"/>
    <w:rsid w:val="00824FEF"/>
    <w:rsid w:val="00843ACE"/>
    <w:rsid w:val="00857504"/>
    <w:rsid w:val="0087624F"/>
    <w:rsid w:val="008915A8"/>
    <w:rsid w:val="00897B3F"/>
    <w:rsid w:val="008A1B21"/>
    <w:rsid w:val="008B4512"/>
    <w:rsid w:val="008F37D9"/>
    <w:rsid w:val="008F679F"/>
    <w:rsid w:val="00943080"/>
    <w:rsid w:val="0096541C"/>
    <w:rsid w:val="009B14CE"/>
    <w:rsid w:val="009E27EF"/>
    <w:rsid w:val="009E62BD"/>
    <w:rsid w:val="009F7444"/>
    <w:rsid w:val="00A009EB"/>
    <w:rsid w:val="00A13C59"/>
    <w:rsid w:val="00A41926"/>
    <w:rsid w:val="00A84D32"/>
    <w:rsid w:val="00A85F8B"/>
    <w:rsid w:val="00A93660"/>
    <w:rsid w:val="00A95169"/>
    <w:rsid w:val="00A958B1"/>
    <w:rsid w:val="00AB02A1"/>
    <w:rsid w:val="00AD08D5"/>
    <w:rsid w:val="00AD5E0E"/>
    <w:rsid w:val="00AD6B04"/>
    <w:rsid w:val="00AE2DB7"/>
    <w:rsid w:val="00B01C02"/>
    <w:rsid w:val="00B14AD4"/>
    <w:rsid w:val="00B46102"/>
    <w:rsid w:val="00B51FF1"/>
    <w:rsid w:val="00B8067D"/>
    <w:rsid w:val="00BA2797"/>
    <w:rsid w:val="00BB16C3"/>
    <w:rsid w:val="00BB29ED"/>
    <w:rsid w:val="00BC49ED"/>
    <w:rsid w:val="00BD5153"/>
    <w:rsid w:val="00BE0296"/>
    <w:rsid w:val="00C15850"/>
    <w:rsid w:val="00C278F7"/>
    <w:rsid w:val="00C32970"/>
    <w:rsid w:val="00C405EB"/>
    <w:rsid w:val="00C43FF2"/>
    <w:rsid w:val="00C83C12"/>
    <w:rsid w:val="00CC58A8"/>
    <w:rsid w:val="00CD74FB"/>
    <w:rsid w:val="00CE5955"/>
    <w:rsid w:val="00CE6248"/>
    <w:rsid w:val="00D2383C"/>
    <w:rsid w:val="00D54F6B"/>
    <w:rsid w:val="00D804B7"/>
    <w:rsid w:val="00D94A89"/>
    <w:rsid w:val="00DB3CB3"/>
    <w:rsid w:val="00DD0F61"/>
    <w:rsid w:val="00DF6F98"/>
    <w:rsid w:val="00E20C8F"/>
    <w:rsid w:val="00E505DC"/>
    <w:rsid w:val="00E90F2C"/>
    <w:rsid w:val="00EA74D9"/>
    <w:rsid w:val="00EC532B"/>
    <w:rsid w:val="00EC7F4E"/>
    <w:rsid w:val="00EE27D5"/>
    <w:rsid w:val="00F11AB0"/>
    <w:rsid w:val="00F23AD1"/>
    <w:rsid w:val="00F954E7"/>
    <w:rsid w:val="00FC419B"/>
    <w:rsid w:val="00FD47D1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274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274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lmenergo.mrsk-yuga.ru/" TargetMode="External"/><Relationship Id="rId13" Type="http://schemas.openxmlformats.org/officeDocument/2006/relationships/hyperlink" Target="http://gpgrelista.ru/" TargetMode="External"/><Relationship Id="rId18" Type="http://schemas.openxmlformats.org/officeDocument/2006/relationships/hyperlink" Target="http://minstroy.kalmregion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minstroy.kalmregion.ru/" TargetMode="External"/><Relationship Id="rId7" Type="http://schemas.openxmlformats.org/officeDocument/2006/relationships/hyperlink" Target="http://minstroy.kalmregion.ru/upload/docs/%D0%9F%D0%B5%D1%80%D0%B5%D1%87%D0%B5%D0%BD%D1%8C%20%D0%9E%D0%9C%D0%A1-%D0%B3%D0%BF%D0%B7%D1%83.docx" TargetMode="External"/><Relationship Id="rId12" Type="http://schemas.openxmlformats.org/officeDocument/2006/relationships/hyperlink" Target="http://gpgrelista.ru/" TargetMode="External"/><Relationship Id="rId17" Type="http://schemas.openxmlformats.org/officeDocument/2006/relationships/hyperlink" Target="http://expert-rk.tk/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://expert-rk.tk/" TargetMode="External"/><Relationship Id="rId20" Type="http://schemas.openxmlformats.org/officeDocument/2006/relationships/hyperlink" Target="http://minstroy.kalmregion.ru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elistavodokanal.ru/" TargetMode="External"/><Relationship Id="rId24" Type="http://schemas.openxmlformats.org/officeDocument/2006/relationships/hyperlink" Target="http://minstroy.kalmregion.ru/upload/docs/%D0%9F%D0%B5%D1%80%D0%B5%D1%87%D0%B5%D0%BD%D1%8C%20%D0%9E%D0%9C%D0%A1-%D1%80%D1%81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s08.ru/" TargetMode="External"/><Relationship Id="rId23" Type="http://schemas.openxmlformats.org/officeDocument/2006/relationships/hyperlink" Target="http://minstroy.kalmregion.ru/" TargetMode="External"/><Relationship Id="rId10" Type="http://schemas.openxmlformats.org/officeDocument/2006/relationships/hyperlink" Target="http://elistavodokanal.ru/" TargetMode="External"/><Relationship Id="rId19" Type="http://schemas.openxmlformats.org/officeDocument/2006/relationships/hyperlink" Target="http://minstroy.kalmregi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lmenergo.mrsk-yuga.ru/" TargetMode="External"/><Relationship Id="rId14" Type="http://schemas.openxmlformats.org/officeDocument/2006/relationships/hyperlink" Target="http://es08.ru/" TargetMode="External"/><Relationship Id="rId22" Type="http://schemas.openxmlformats.org/officeDocument/2006/relationships/hyperlink" Target="http://minstroy.kalmregion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Б. Романов</dc:creator>
  <cp:lastModifiedBy>lgno</cp:lastModifiedBy>
  <cp:revision>8</cp:revision>
  <cp:lastPrinted>2017-01-10T02:38:00Z</cp:lastPrinted>
  <dcterms:created xsi:type="dcterms:W3CDTF">2018-04-20T07:15:00Z</dcterms:created>
  <dcterms:modified xsi:type="dcterms:W3CDTF">2018-07-12T11:19:00Z</dcterms:modified>
</cp:coreProperties>
</file>