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38EC" w:rsidRPr="008277FF" w:rsidRDefault="006F38EC" w:rsidP="002768EE">
      <w:pPr>
        <w:spacing w:after="0" w:line="240" w:lineRule="auto"/>
        <w:jc w:val="center"/>
        <w:rPr>
          <w:rFonts w:ascii="Times New Roman" w:eastAsia="Times New Roman" w:hAnsi="Times New Roman" w:cs="Times New Roman"/>
          <w:b/>
          <w:i/>
          <w:sz w:val="24"/>
          <w:szCs w:val="24"/>
        </w:rPr>
      </w:pPr>
      <w:r w:rsidRPr="008277FF">
        <w:rPr>
          <w:rFonts w:ascii="Times New Roman" w:eastAsia="Times New Roman" w:hAnsi="Times New Roman" w:cs="Times New Roman"/>
          <w:b/>
          <w:i/>
          <w:sz w:val="24"/>
          <w:szCs w:val="24"/>
        </w:rPr>
        <w:t xml:space="preserve">Пояснительная записка </w:t>
      </w:r>
    </w:p>
    <w:p w:rsidR="006F38EC" w:rsidRPr="008277FF" w:rsidRDefault="006F38EC" w:rsidP="002768EE">
      <w:pPr>
        <w:spacing w:after="0" w:line="240" w:lineRule="auto"/>
        <w:jc w:val="center"/>
        <w:rPr>
          <w:rFonts w:ascii="Times New Roman" w:eastAsia="Times New Roman" w:hAnsi="Times New Roman" w:cs="Times New Roman"/>
          <w:b/>
          <w:i/>
          <w:sz w:val="24"/>
          <w:szCs w:val="24"/>
        </w:rPr>
      </w:pPr>
      <w:r w:rsidRPr="008277FF">
        <w:rPr>
          <w:rFonts w:ascii="Times New Roman" w:eastAsia="Times New Roman" w:hAnsi="Times New Roman" w:cs="Times New Roman"/>
          <w:b/>
          <w:i/>
          <w:sz w:val="24"/>
          <w:szCs w:val="24"/>
        </w:rPr>
        <w:t>к квартальной форме мониторинга реализации государственной программы</w:t>
      </w:r>
    </w:p>
    <w:p w:rsidR="00CF0DD2" w:rsidRPr="008277FF" w:rsidRDefault="006F38EC" w:rsidP="002768EE">
      <w:pPr>
        <w:spacing w:after="0" w:line="240" w:lineRule="auto"/>
        <w:jc w:val="center"/>
        <w:rPr>
          <w:rFonts w:ascii="Times New Roman" w:eastAsia="Times New Roman" w:hAnsi="Times New Roman" w:cs="Times New Roman"/>
          <w:b/>
          <w:i/>
          <w:sz w:val="24"/>
          <w:szCs w:val="24"/>
        </w:rPr>
      </w:pPr>
      <w:r w:rsidRPr="008277FF">
        <w:rPr>
          <w:rFonts w:ascii="Times New Roman" w:eastAsia="Times New Roman" w:hAnsi="Times New Roman" w:cs="Times New Roman"/>
          <w:b/>
          <w:i/>
          <w:sz w:val="24"/>
          <w:szCs w:val="24"/>
        </w:rPr>
        <w:t>«</w:t>
      </w:r>
      <w:r w:rsidR="00DB0555" w:rsidRPr="008277FF">
        <w:rPr>
          <w:rFonts w:ascii="Times New Roman" w:eastAsia="Times New Roman" w:hAnsi="Times New Roman" w:cs="Times New Roman"/>
          <w:b/>
          <w:i/>
          <w:sz w:val="24"/>
          <w:szCs w:val="24"/>
        </w:rPr>
        <w:t>Обеспечение доступным и комфортным жильем жителей</w:t>
      </w:r>
      <w:r w:rsidRPr="008277FF">
        <w:rPr>
          <w:rFonts w:ascii="Times New Roman" w:eastAsia="Times New Roman" w:hAnsi="Times New Roman" w:cs="Times New Roman"/>
          <w:b/>
          <w:i/>
          <w:sz w:val="24"/>
          <w:szCs w:val="24"/>
        </w:rPr>
        <w:t xml:space="preserve"> Респуб</w:t>
      </w:r>
      <w:r w:rsidR="00743237" w:rsidRPr="008277FF">
        <w:rPr>
          <w:rFonts w:ascii="Times New Roman" w:eastAsia="Times New Roman" w:hAnsi="Times New Roman" w:cs="Times New Roman"/>
          <w:b/>
          <w:i/>
          <w:sz w:val="24"/>
          <w:szCs w:val="24"/>
        </w:rPr>
        <w:t>лик</w:t>
      </w:r>
      <w:r w:rsidR="00DB0555" w:rsidRPr="008277FF">
        <w:rPr>
          <w:rFonts w:ascii="Times New Roman" w:eastAsia="Times New Roman" w:hAnsi="Times New Roman" w:cs="Times New Roman"/>
          <w:b/>
          <w:i/>
          <w:sz w:val="24"/>
          <w:szCs w:val="24"/>
        </w:rPr>
        <w:t>и</w:t>
      </w:r>
      <w:r w:rsidR="00743237" w:rsidRPr="008277FF">
        <w:rPr>
          <w:rFonts w:ascii="Times New Roman" w:eastAsia="Times New Roman" w:hAnsi="Times New Roman" w:cs="Times New Roman"/>
          <w:b/>
          <w:i/>
          <w:sz w:val="24"/>
          <w:szCs w:val="24"/>
        </w:rPr>
        <w:t xml:space="preserve"> Калмыкия</w:t>
      </w:r>
      <w:r w:rsidR="00DB0555" w:rsidRPr="008277FF">
        <w:rPr>
          <w:rFonts w:ascii="Times New Roman" w:eastAsia="Times New Roman" w:hAnsi="Times New Roman" w:cs="Times New Roman"/>
          <w:b/>
          <w:i/>
          <w:sz w:val="24"/>
          <w:szCs w:val="24"/>
        </w:rPr>
        <w:t>»</w:t>
      </w:r>
      <w:r w:rsidR="00CF0DD2" w:rsidRPr="008277FF">
        <w:rPr>
          <w:rFonts w:ascii="Times New Roman" w:eastAsia="Times New Roman" w:hAnsi="Times New Roman" w:cs="Times New Roman"/>
          <w:b/>
          <w:i/>
          <w:sz w:val="24"/>
          <w:szCs w:val="24"/>
        </w:rPr>
        <w:t xml:space="preserve"> </w:t>
      </w:r>
    </w:p>
    <w:p w:rsidR="00CF0DD2" w:rsidRPr="008277FF" w:rsidRDefault="00660EAC" w:rsidP="002768EE">
      <w:pPr>
        <w:spacing w:after="0" w:line="240" w:lineRule="auto"/>
        <w:jc w:val="center"/>
        <w:rPr>
          <w:rFonts w:ascii="Times New Roman" w:eastAsia="Times New Roman" w:hAnsi="Times New Roman" w:cs="Times New Roman"/>
          <w:b/>
          <w:i/>
          <w:sz w:val="24"/>
          <w:szCs w:val="24"/>
        </w:rPr>
      </w:pPr>
      <w:r w:rsidRPr="008277FF">
        <w:rPr>
          <w:rFonts w:ascii="Times New Roman" w:eastAsia="Times New Roman" w:hAnsi="Times New Roman" w:cs="Times New Roman"/>
          <w:b/>
          <w:i/>
          <w:sz w:val="24"/>
          <w:szCs w:val="24"/>
        </w:rPr>
        <w:t>з</w:t>
      </w:r>
      <w:r w:rsidR="007E0DB5" w:rsidRPr="008277FF">
        <w:rPr>
          <w:rFonts w:ascii="Times New Roman" w:eastAsia="Times New Roman" w:hAnsi="Times New Roman" w:cs="Times New Roman"/>
          <w:b/>
          <w:i/>
          <w:sz w:val="24"/>
          <w:szCs w:val="24"/>
        </w:rPr>
        <w:t>а 2</w:t>
      </w:r>
      <w:r w:rsidR="00DB0555" w:rsidRPr="008277FF">
        <w:rPr>
          <w:rFonts w:ascii="Times New Roman" w:eastAsia="Times New Roman" w:hAnsi="Times New Roman" w:cs="Times New Roman"/>
          <w:b/>
          <w:i/>
          <w:sz w:val="24"/>
          <w:szCs w:val="24"/>
        </w:rPr>
        <w:t xml:space="preserve"> </w:t>
      </w:r>
      <w:r w:rsidR="00B74D20" w:rsidRPr="008277FF">
        <w:rPr>
          <w:rFonts w:ascii="Times New Roman" w:eastAsia="Times New Roman" w:hAnsi="Times New Roman" w:cs="Times New Roman"/>
          <w:b/>
          <w:i/>
          <w:sz w:val="24"/>
          <w:szCs w:val="24"/>
        </w:rPr>
        <w:t>квартал 201</w:t>
      </w:r>
      <w:r w:rsidR="00DB0555" w:rsidRPr="008277FF">
        <w:rPr>
          <w:rFonts w:ascii="Times New Roman" w:eastAsia="Times New Roman" w:hAnsi="Times New Roman" w:cs="Times New Roman"/>
          <w:b/>
          <w:i/>
          <w:sz w:val="24"/>
          <w:szCs w:val="24"/>
        </w:rPr>
        <w:t>9</w:t>
      </w:r>
      <w:r w:rsidR="00CF0DD2" w:rsidRPr="008277FF">
        <w:rPr>
          <w:rFonts w:ascii="Times New Roman" w:eastAsia="Times New Roman" w:hAnsi="Times New Roman" w:cs="Times New Roman"/>
          <w:b/>
          <w:i/>
          <w:sz w:val="24"/>
          <w:szCs w:val="24"/>
        </w:rPr>
        <w:t xml:space="preserve"> г</w:t>
      </w:r>
      <w:r w:rsidR="00707615" w:rsidRPr="008277FF">
        <w:rPr>
          <w:rFonts w:ascii="Times New Roman" w:eastAsia="Times New Roman" w:hAnsi="Times New Roman" w:cs="Times New Roman"/>
          <w:b/>
          <w:i/>
          <w:sz w:val="24"/>
          <w:szCs w:val="24"/>
        </w:rPr>
        <w:t>.</w:t>
      </w:r>
    </w:p>
    <w:p w:rsidR="00551B52" w:rsidRPr="008277FF" w:rsidRDefault="00551B52" w:rsidP="002768EE">
      <w:pPr>
        <w:spacing w:after="0" w:line="240" w:lineRule="auto"/>
        <w:jc w:val="center"/>
        <w:rPr>
          <w:rFonts w:ascii="Times New Roman" w:eastAsia="Times New Roman" w:hAnsi="Times New Roman" w:cs="Times New Roman"/>
          <w:b/>
          <w:i/>
          <w:sz w:val="24"/>
          <w:szCs w:val="24"/>
        </w:rPr>
      </w:pPr>
    </w:p>
    <w:p w:rsidR="00692608" w:rsidRPr="008277FF" w:rsidRDefault="006F38EC" w:rsidP="00551B52">
      <w:pPr>
        <w:spacing w:after="0" w:line="240" w:lineRule="auto"/>
        <w:jc w:val="center"/>
        <w:rPr>
          <w:rFonts w:ascii="Times New Roman" w:hAnsi="Times New Roman" w:cs="Times New Roman"/>
          <w:sz w:val="24"/>
          <w:szCs w:val="24"/>
        </w:rPr>
      </w:pPr>
      <w:r w:rsidRPr="008277FF">
        <w:rPr>
          <w:rFonts w:ascii="Times New Roman" w:eastAsia="Times New Roman" w:hAnsi="Times New Roman" w:cs="Times New Roman"/>
          <w:b/>
          <w:i/>
          <w:sz w:val="24"/>
          <w:szCs w:val="24"/>
        </w:rPr>
        <w:t xml:space="preserve"> </w:t>
      </w:r>
      <w:r w:rsidR="00692608" w:rsidRPr="008277FF">
        <w:rPr>
          <w:rFonts w:ascii="Times New Roman" w:hAnsi="Times New Roman" w:cs="Times New Roman"/>
          <w:sz w:val="24"/>
          <w:szCs w:val="24"/>
        </w:rPr>
        <w:t>В рамках Госпрог</w:t>
      </w:r>
      <w:r w:rsidR="00743237" w:rsidRPr="008277FF">
        <w:rPr>
          <w:rFonts w:ascii="Times New Roman" w:hAnsi="Times New Roman" w:cs="Times New Roman"/>
          <w:sz w:val="24"/>
          <w:szCs w:val="24"/>
        </w:rPr>
        <w:t>раммы в 201</w:t>
      </w:r>
      <w:r w:rsidR="00A26D53" w:rsidRPr="008277FF">
        <w:rPr>
          <w:rFonts w:ascii="Times New Roman" w:hAnsi="Times New Roman" w:cs="Times New Roman"/>
          <w:sz w:val="24"/>
          <w:szCs w:val="24"/>
        </w:rPr>
        <w:t>9</w:t>
      </w:r>
      <w:r w:rsidRPr="008277FF">
        <w:rPr>
          <w:rFonts w:ascii="Times New Roman" w:hAnsi="Times New Roman" w:cs="Times New Roman"/>
          <w:sz w:val="24"/>
          <w:szCs w:val="24"/>
        </w:rPr>
        <w:t xml:space="preserve"> г</w:t>
      </w:r>
      <w:r w:rsidR="00A26D53" w:rsidRPr="008277FF">
        <w:rPr>
          <w:rFonts w:ascii="Times New Roman" w:hAnsi="Times New Roman" w:cs="Times New Roman"/>
          <w:sz w:val="24"/>
          <w:szCs w:val="24"/>
        </w:rPr>
        <w:t>оду</w:t>
      </w:r>
      <w:r w:rsidRPr="008277FF">
        <w:rPr>
          <w:rFonts w:ascii="Times New Roman" w:hAnsi="Times New Roman" w:cs="Times New Roman"/>
          <w:sz w:val="24"/>
          <w:szCs w:val="24"/>
        </w:rPr>
        <w:t xml:space="preserve"> осуществляется</w:t>
      </w:r>
      <w:r w:rsidR="00692608" w:rsidRPr="008277FF">
        <w:rPr>
          <w:rFonts w:ascii="Times New Roman" w:hAnsi="Times New Roman" w:cs="Times New Roman"/>
          <w:sz w:val="24"/>
          <w:szCs w:val="24"/>
        </w:rPr>
        <w:t xml:space="preserve"> реализация следующих мероприятий: </w:t>
      </w:r>
    </w:p>
    <w:p w:rsidR="00A26D53" w:rsidRPr="008277FF" w:rsidRDefault="00A26D53" w:rsidP="00551B52">
      <w:pPr>
        <w:spacing w:after="0" w:line="240" w:lineRule="auto"/>
        <w:jc w:val="center"/>
        <w:rPr>
          <w:rFonts w:ascii="Times New Roman" w:hAnsi="Times New Roman" w:cs="Times New Roman"/>
          <w:sz w:val="24"/>
          <w:szCs w:val="24"/>
        </w:rPr>
      </w:pPr>
    </w:p>
    <w:p w:rsidR="008A16CE" w:rsidRPr="00501822" w:rsidRDefault="008A16CE" w:rsidP="002768EE">
      <w:pPr>
        <w:autoSpaceDE w:val="0"/>
        <w:autoSpaceDN w:val="0"/>
        <w:adjustRightInd w:val="0"/>
        <w:spacing w:after="0" w:line="240" w:lineRule="auto"/>
        <w:ind w:firstLine="851"/>
        <w:jc w:val="both"/>
        <w:rPr>
          <w:rFonts w:ascii="Times New Roman" w:hAnsi="Times New Roman" w:cs="Times New Roman"/>
          <w:i/>
          <w:sz w:val="24"/>
          <w:szCs w:val="24"/>
        </w:rPr>
      </w:pPr>
      <w:r w:rsidRPr="00501822">
        <w:rPr>
          <w:rFonts w:ascii="Times New Roman" w:hAnsi="Times New Roman" w:cs="Times New Roman"/>
          <w:i/>
          <w:sz w:val="24"/>
          <w:szCs w:val="24"/>
        </w:rPr>
        <w:t xml:space="preserve">Мероприятие </w:t>
      </w:r>
      <w:r w:rsidR="00FD15F6" w:rsidRPr="00501822">
        <w:rPr>
          <w:rFonts w:ascii="Times New Roman" w:hAnsi="Times New Roman" w:cs="Times New Roman"/>
          <w:i/>
          <w:sz w:val="24"/>
          <w:szCs w:val="24"/>
        </w:rPr>
        <w:t xml:space="preserve">1.1. </w:t>
      </w:r>
      <w:r w:rsidRPr="00501822">
        <w:rPr>
          <w:rFonts w:ascii="Times New Roman" w:hAnsi="Times New Roman" w:cs="Times New Roman"/>
          <w:i/>
          <w:sz w:val="24"/>
          <w:szCs w:val="24"/>
        </w:rPr>
        <w:t>«</w:t>
      </w:r>
      <w:r w:rsidR="00A26D53" w:rsidRPr="00501822">
        <w:rPr>
          <w:rFonts w:ascii="Times New Roman" w:hAnsi="Times New Roman" w:cs="Times New Roman"/>
          <w:i/>
          <w:sz w:val="24"/>
          <w:szCs w:val="24"/>
        </w:rPr>
        <w:t>Создание условий для развития жилищного строительства</w:t>
      </w:r>
      <w:r w:rsidRPr="00501822">
        <w:rPr>
          <w:rFonts w:ascii="Times New Roman" w:hAnsi="Times New Roman" w:cs="Times New Roman"/>
          <w:i/>
          <w:sz w:val="24"/>
          <w:szCs w:val="24"/>
        </w:rPr>
        <w:t>»</w:t>
      </w:r>
      <w:r w:rsidR="00A26D53" w:rsidRPr="00501822">
        <w:rPr>
          <w:rFonts w:ascii="Times New Roman" w:hAnsi="Times New Roman" w:cs="Times New Roman"/>
          <w:i/>
          <w:sz w:val="24"/>
          <w:szCs w:val="24"/>
        </w:rPr>
        <w:t>.</w:t>
      </w:r>
      <w:r w:rsidR="00FF05DF" w:rsidRPr="00501822">
        <w:rPr>
          <w:rFonts w:ascii="Times New Roman" w:hAnsi="Times New Roman" w:cs="Times New Roman"/>
          <w:i/>
          <w:sz w:val="24"/>
          <w:szCs w:val="24"/>
        </w:rPr>
        <w:t xml:space="preserve"> </w:t>
      </w:r>
    </w:p>
    <w:p w:rsidR="00FA31E9" w:rsidRPr="008277FF" w:rsidRDefault="004710DC" w:rsidP="00FA31E9">
      <w:pPr>
        <w:autoSpaceDE w:val="0"/>
        <w:autoSpaceDN w:val="0"/>
        <w:adjustRightInd w:val="0"/>
        <w:spacing w:after="0" w:line="240" w:lineRule="auto"/>
        <w:ind w:firstLine="851"/>
        <w:jc w:val="both"/>
        <w:rPr>
          <w:rFonts w:ascii="Times New Roman" w:hAnsi="Times New Roman" w:cs="Times New Roman"/>
          <w:sz w:val="24"/>
          <w:szCs w:val="24"/>
        </w:rPr>
      </w:pPr>
      <w:r w:rsidRPr="008277FF">
        <w:rPr>
          <w:rFonts w:ascii="Times New Roman" w:hAnsi="Times New Roman" w:cs="Times New Roman"/>
          <w:sz w:val="24"/>
          <w:szCs w:val="24"/>
        </w:rPr>
        <w:t>В 2019</w:t>
      </w:r>
      <w:r w:rsidR="00FA31E9" w:rsidRPr="008277FF">
        <w:rPr>
          <w:rFonts w:ascii="Times New Roman" w:hAnsi="Times New Roman" w:cs="Times New Roman"/>
          <w:sz w:val="24"/>
          <w:szCs w:val="24"/>
        </w:rPr>
        <w:t xml:space="preserve"> году плановый показатель объема ввода жилья по Республике Калмыкия составляет 1</w:t>
      </w:r>
      <w:r w:rsidR="00411A60" w:rsidRPr="008277FF">
        <w:rPr>
          <w:rFonts w:ascii="Times New Roman" w:hAnsi="Times New Roman" w:cs="Times New Roman"/>
          <w:sz w:val="24"/>
          <w:szCs w:val="24"/>
        </w:rPr>
        <w:t>1</w:t>
      </w:r>
      <w:r w:rsidR="00FA31E9" w:rsidRPr="008277FF">
        <w:rPr>
          <w:rFonts w:ascii="Times New Roman" w:hAnsi="Times New Roman" w:cs="Times New Roman"/>
          <w:sz w:val="24"/>
          <w:szCs w:val="24"/>
        </w:rPr>
        <w:t xml:space="preserve">0,0 тыс. кв. м. </w:t>
      </w:r>
    </w:p>
    <w:p w:rsidR="00FA31E9" w:rsidRPr="008277FF" w:rsidRDefault="00E745DE" w:rsidP="00FA31E9">
      <w:pPr>
        <w:autoSpaceDE w:val="0"/>
        <w:autoSpaceDN w:val="0"/>
        <w:adjustRightInd w:val="0"/>
        <w:spacing w:after="0" w:line="240" w:lineRule="auto"/>
        <w:ind w:firstLine="851"/>
        <w:jc w:val="both"/>
        <w:rPr>
          <w:rFonts w:ascii="Times New Roman" w:hAnsi="Times New Roman" w:cs="Times New Roman"/>
          <w:sz w:val="24"/>
          <w:szCs w:val="24"/>
        </w:rPr>
      </w:pPr>
      <w:r w:rsidRPr="008277FF">
        <w:rPr>
          <w:rFonts w:ascii="Times New Roman" w:hAnsi="Times New Roman" w:cs="Times New Roman"/>
          <w:sz w:val="24"/>
          <w:szCs w:val="24"/>
        </w:rPr>
        <w:t>За 2</w:t>
      </w:r>
      <w:r w:rsidR="00411A60" w:rsidRPr="008277FF">
        <w:rPr>
          <w:rFonts w:ascii="Times New Roman" w:hAnsi="Times New Roman" w:cs="Times New Roman"/>
          <w:sz w:val="24"/>
          <w:szCs w:val="24"/>
        </w:rPr>
        <w:t xml:space="preserve"> квартал 2019</w:t>
      </w:r>
      <w:r w:rsidR="00FA31E9" w:rsidRPr="008277FF">
        <w:rPr>
          <w:rFonts w:ascii="Times New Roman" w:hAnsi="Times New Roman" w:cs="Times New Roman"/>
          <w:sz w:val="24"/>
          <w:szCs w:val="24"/>
        </w:rPr>
        <w:t xml:space="preserve"> г., организациями всех форм собственности и гражданами республики построено и введено в эксплуатацию </w:t>
      </w:r>
      <w:r w:rsidR="00411A60" w:rsidRPr="008277FF">
        <w:rPr>
          <w:rFonts w:ascii="Times New Roman" w:hAnsi="Times New Roman" w:cs="Times New Roman"/>
          <w:sz w:val="24"/>
          <w:szCs w:val="24"/>
        </w:rPr>
        <w:t xml:space="preserve">  </w:t>
      </w:r>
      <w:r w:rsidR="00644699" w:rsidRPr="008277FF">
        <w:rPr>
          <w:rFonts w:ascii="Times New Roman" w:hAnsi="Times New Roman" w:cs="Times New Roman"/>
          <w:sz w:val="24"/>
          <w:szCs w:val="24"/>
        </w:rPr>
        <w:t>37,0</w:t>
      </w:r>
      <w:r w:rsidR="00411A60" w:rsidRPr="008277FF">
        <w:rPr>
          <w:rFonts w:ascii="Times New Roman" w:hAnsi="Times New Roman" w:cs="Times New Roman"/>
          <w:sz w:val="24"/>
          <w:szCs w:val="24"/>
        </w:rPr>
        <w:t xml:space="preserve"> </w:t>
      </w:r>
      <w:r w:rsidR="00FA31E9" w:rsidRPr="008277FF">
        <w:rPr>
          <w:rFonts w:ascii="Times New Roman" w:hAnsi="Times New Roman" w:cs="Times New Roman"/>
          <w:sz w:val="24"/>
          <w:szCs w:val="24"/>
        </w:rPr>
        <w:t xml:space="preserve">тыс. кв. м. жилья, что составляет </w:t>
      </w:r>
      <w:r w:rsidR="009D45FD" w:rsidRPr="008277FF">
        <w:rPr>
          <w:rFonts w:ascii="Times New Roman" w:hAnsi="Times New Roman" w:cs="Times New Roman"/>
          <w:sz w:val="24"/>
          <w:szCs w:val="24"/>
        </w:rPr>
        <w:t>9</w:t>
      </w:r>
      <w:r w:rsidR="004710DC" w:rsidRPr="008277FF">
        <w:rPr>
          <w:rFonts w:ascii="Times New Roman" w:hAnsi="Times New Roman" w:cs="Times New Roman"/>
          <w:sz w:val="24"/>
          <w:szCs w:val="24"/>
        </w:rPr>
        <w:t>0</w:t>
      </w:r>
      <w:r w:rsidR="00FA31E9" w:rsidRPr="008277FF">
        <w:rPr>
          <w:rFonts w:ascii="Times New Roman" w:hAnsi="Times New Roman" w:cs="Times New Roman"/>
          <w:sz w:val="24"/>
          <w:szCs w:val="24"/>
        </w:rPr>
        <w:t xml:space="preserve"> % к аналогичному периоду прошлого года. При этом доля ИЖС в общем объеме ввода жилья за отчетный период составляет </w:t>
      </w:r>
      <w:r w:rsidR="009D45FD" w:rsidRPr="008277FF">
        <w:rPr>
          <w:rFonts w:ascii="Times New Roman" w:hAnsi="Times New Roman" w:cs="Times New Roman"/>
          <w:sz w:val="24"/>
          <w:szCs w:val="24"/>
        </w:rPr>
        <w:t>60,8</w:t>
      </w:r>
      <w:r w:rsidR="00FA31E9" w:rsidRPr="008277FF">
        <w:rPr>
          <w:rFonts w:ascii="Times New Roman" w:hAnsi="Times New Roman" w:cs="Times New Roman"/>
          <w:sz w:val="24"/>
          <w:szCs w:val="24"/>
        </w:rPr>
        <w:t xml:space="preserve"> % или </w:t>
      </w:r>
      <w:r w:rsidR="00644699" w:rsidRPr="008277FF">
        <w:rPr>
          <w:rFonts w:ascii="Times New Roman" w:hAnsi="Times New Roman" w:cs="Times New Roman"/>
          <w:sz w:val="24"/>
          <w:szCs w:val="24"/>
        </w:rPr>
        <w:t>22,5</w:t>
      </w:r>
      <w:r w:rsidR="00FA31E9" w:rsidRPr="008277FF">
        <w:rPr>
          <w:rFonts w:ascii="Times New Roman" w:hAnsi="Times New Roman" w:cs="Times New Roman"/>
          <w:sz w:val="24"/>
          <w:szCs w:val="24"/>
        </w:rPr>
        <w:t xml:space="preserve"> тыс. кв. м. </w:t>
      </w:r>
    </w:p>
    <w:p w:rsidR="00A26D53" w:rsidRPr="008277FF" w:rsidRDefault="00FA31E9" w:rsidP="006F38EC">
      <w:pPr>
        <w:autoSpaceDE w:val="0"/>
        <w:autoSpaceDN w:val="0"/>
        <w:adjustRightInd w:val="0"/>
        <w:spacing w:after="0" w:line="240" w:lineRule="auto"/>
        <w:ind w:firstLine="851"/>
        <w:jc w:val="both"/>
        <w:rPr>
          <w:rFonts w:ascii="Times New Roman" w:hAnsi="Times New Roman" w:cs="Times New Roman"/>
          <w:b/>
          <w:i/>
          <w:sz w:val="24"/>
          <w:szCs w:val="24"/>
        </w:rPr>
      </w:pPr>
      <w:r w:rsidRPr="008277FF">
        <w:rPr>
          <w:rFonts w:ascii="Times New Roman" w:hAnsi="Times New Roman" w:cs="Times New Roman"/>
          <w:sz w:val="24"/>
          <w:szCs w:val="24"/>
        </w:rPr>
        <w:t xml:space="preserve">Затраты на строительство многоквартирных и индивидуальных жилых домов составили </w:t>
      </w:r>
      <w:r w:rsidR="009D45FD" w:rsidRPr="008277FF">
        <w:rPr>
          <w:rFonts w:ascii="Times New Roman" w:hAnsi="Times New Roman" w:cs="Times New Roman"/>
          <w:sz w:val="24"/>
          <w:szCs w:val="24"/>
        </w:rPr>
        <w:t xml:space="preserve">1 444 </w:t>
      </w:r>
      <w:r w:rsidR="004710DC" w:rsidRPr="008277FF">
        <w:rPr>
          <w:rFonts w:ascii="Times New Roman" w:hAnsi="Times New Roman" w:cs="Times New Roman"/>
          <w:sz w:val="24"/>
          <w:szCs w:val="24"/>
        </w:rPr>
        <w:t>4</w:t>
      </w:r>
      <w:r w:rsidR="009D45FD" w:rsidRPr="008277FF">
        <w:rPr>
          <w:rFonts w:ascii="Times New Roman" w:hAnsi="Times New Roman" w:cs="Times New Roman"/>
          <w:sz w:val="24"/>
          <w:szCs w:val="24"/>
        </w:rPr>
        <w:t>04</w:t>
      </w:r>
      <w:r w:rsidR="004710DC" w:rsidRPr="008277FF">
        <w:rPr>
          <w:rFonts w:ascii="Times New Roman" w:hAnsi="Times New Roman" w:cs="Times New Roman"/>
          <w:sz w:val="24"/>
          <w:szCs w:val="24"/>
        </w:rPr>
        <w:t xml:space="preserve">, </w:t>
      </w:r>
      <w:r w:rsidR="009D45FD" w:rsidRPr="008277FF">
        <w:rPr>
          <w:rFonts w:ascii="Times New Roman" w:hAnsi="Times New Roman" w:cs="Times New Roman"/>
          <w:sz w:val="24"/>
          <w:szCs w:val="24"/>
        </w:rPr>
        <w:t>0</w:t>
      </w:r>
      <w:r w:rsidRPr="008277FF">
        <w:rPr>
          <w:rFonts w:ascii="Times New Roman" w:hAnsi="Times New Roman" w:cs="Times New Roman"/>
          <w:sz w:val="24"/>
          <w:szCs w:val="24"/>
        </w:rPr>
        <w:t xml:space="preserve"> тыс. рублей за счет внебюджетных источников. </w:t>
      </w:r>
    </w:p>
    <w:p w:rsidR="00411A60" w:rsidRPr="00501822" w:rsidRDefault="006D0562" w:rsidP="006F38EC">
      <w:pPr>
        <w:autoSpaceDE w:val="0"/>
        <w:autoSpaceDN w:val="0"/>
        <w:adjustRightInd w:val="0"/>
        <w:spacing w:after="0" w:line="240" w:lineRule="auto"/>
        <w:ind w:firstLine="851"/>
        <w:jc w:val="both"/>
        <w:rPr>
          <w:rFonts w:ascii="Times New Roman" w:hAnsi="Times New Roman" w:cs="Times New Roman"/>
          <w:i/>
          <w:sz w:val="24"/>
          <w:szCs w:val="24"/>
        </w:rPr>
      </w:pPr>
      <w:r w:rsidRPr="00501822">
        <w:rPr>
          <w:rFonts w:ascii="Times New Roman" w:hAnsi="Times New Roman" w:cs="Times New Roman"/>
          <w:i/>
          <w:sz w:val="24"/>
          <w:szCs w:val="24"/>
        </w:rPr>
        <w:t xml:space="preserve">Мероприятие </w:t>
      </w:r>
      <w:r w:rsidR="00FD15F6" w:rsidRPr="00501822">
        <w:rPr>
          <w:rFonts w:ascii="Times New Roman" w:hAnsi="Times New Roman" w:cs="Times New Roman"/>
          <w:i/>
          <w:sz w:val="24"/>
          <w:szCs w:val="24"/>
        </w:rPr>
        <w:t xml:space="preserve">1.2. </w:t>
      </w:r>
      <w:r w:rsidRPr="00501822">
        <w:rPr>
          <w:rFonts w:ascii="Times New Roman" w:hAnsi="Times New Roman" w:cs="Times New Roman"/>
          <w:i/>
          <w:sz w:val="24"/>
          <w:szCs w:val="24"/>
        </w:rPr>
        <w:t>«</w:t>
      </w:r>
      <w:r w:rsidR="00A26D53" w:rsidRPr="00501822">
        <w:rPr>
          <w:rFonts w:ascii="Times New Roman" w:hAnsi="Times New Roman" w:cs="Times New Roman"/>
          <w:i/>
          <w:sz w:val="24"/>
          <w:szCs w:val="24"/>
        </w:rPr>
        <w:t>Создание арендного жилищного фонда Республики Калмыкия путем строительства и предоставления в аренду жителям Республики Калмыкия благоустроенных жилых помещений</w:t>
      </w:r>
      <w:r w:rsidRPr="00501822">
        <w:rPr>
          <w:rFonts w:ascii="Times New Roman" w:hAnsi="Times New Roman" w:cs="Times New Roman"/>
          <w:i/>
          <w:sz w:val="24"/>
          <w:szCs w:val="24"/>
        </w:rPr>
        <w:t>»</w:t>
      </w:r>
      <w:r w:rsidR="00D90BB9" w:rsidRPr="00501822">
        <w:rPr>
          <w:rFonts w:ascii="Times New Roman" w:hAnsi="Times New Roman" w:cs="Times New Roman"/>
          <w:i/>
          <w:sz w:val="24"/>
          <w:szCs w:val="24"/>
        </w:rPr>
        <w:t>.</w:t>
      </w:r>
      <w:r w:rsidR="009D562B" w:rsidRPr="00501822">
        <w:rPr>
          <w:rFonts w:ascii="Times New Roman" w:hAnsi="Times New Roman" w:cs="Times New Roman"/>
          <w:i/>
          <w:sz w:val="24"/>
          <w:szCs w:val="24"/>
        </w:rPr>
        <w:t xml:space="preserve">         </w:t>
      </w:r>
    </w:p>
    <w:p w:rsidR="00A26D53" w:rsidRPr="008277FF" w:rsidRDefault="009D562B" w:rsidP="009B14E7">
      <w:pPr>
        <w:spacing w:after="0" w:line="240" w:lineRule="auto"/>
        <w:ind w:firstLine="851"/>
        <w:jc w:val="both"/>
        <w:rPr>
          <w:rFonts w:ascii="Times New Roman" w:hAnsi="Times New Roman" w:cs="Times New Roman"/>
          <w:sz w:val="24"/>
          <w:szCs w:val="24"/>
        </w:rPr>
      </w:pPr>
      <w:r w:rsidRPr="008277FF">
        <w:rPr>
          <w:rFonts w:ascii="Times New Roman" w:hAnsi="Times New Roman" w:cs="Times New Roman"/>
          <w:b/>
          <w:i/>
          <w:sz w:val="24"/>
          <w:szCs w:val="24"/>
        </w:rPr>
        <w:t xml:space="preserve">   </w:t>
      </w:r>
      <w:r w:rsidR="00411A60" w:rsidRPr="008277FF">
        <w:rPr>
          <w:rFonts w:ascii="Times New Roman" w:eastAsia="Times New Roman" w:hAnsi="Times New Roman" w:cs="Times New Roman"/>
          <w:sz w:val="24"/>
          <w:szCs w:val="24"/>
        </w:rPr>
        <w:t xml:space="preserve">Финансовое обеспечение указанного мероприятия предусматривается за счет средств республиканского бюджета. В соответствии с </w:t>
      </w:r>
      <w:r w:rsidR="00881C59" w:rsidRPr="008277FF">
        <w:rPr>
          <w:rFonts w:ascii="Times New Roman" w:hAnsi="Times New Roman" w:cs="Times New Roman"/>
          <w:sz w:val="24"/>
          <w:szCs w:val="24"/>
        </w:rPr>
        <w:t xml:space="preserve">Законом республики Калмыкия от 18 декабря 2018 года № 19-VI-3 «О республиканском бюджете на 2019 год и на плановый период 2020 и 2021 годов» </w:t>
      </w:r>
      <w:r w:rsidR="00411A60" w:rsidRPr="008277FF">
        <w:rPr>
          <w:rFonts w:ascii="Times New Roman" w:eastAsiaTheme="minorHAnsi" w:hAnsi="Times New Roman" w:cs="Times New Roman"/>
          <w:bCs/>
          <w:sz w:val="24"/>
          <w:szCs w:val="24"/>
          <w:lang w:eastAsia="en-US"/>
        </w:rPr>
        <w:t>бюджетные ассигнования на реализацию указанного мероприятия предусмотрены не были, что послужило причиной неисполнения программного мероприятия.</w:t>
      </w:r>
    </w:p>
    <w:p w:rsidR="00565C7A" w:rsidRPr="00501822" w:rsidRDefault="00565C7A" w:rsidP="00565C7A">
      <w:pPr>
        <w:spacing w:after="0" w:line="240" w:lineRule="auto"/>
        <w:ind w:firstLine="851"/>
        <w:jc w:val="both"/>
        <w:rPr>
          <w:rFonts w:ascii="Times New Roman" w:eastAsia="Times New Roman" w:hAnsi="Times New Roman" w:cs="Times New Roman"/>
          <w:i/>
          <w:sz w:val="24"/>
          <w:szCs w:val="24"/>
        </w:rPr>
      </w:pPr>
      <w:r w:rsidRPr="00501822">
        <w:rPr>
          <w:rFonts w:ascii="Times New Roman" w:hAnsi="Times New Roman" w:cs="Times New Roman"/>
          <w:i/>
          <w:sz w:val="24"/>
          <w:szCs w:val="24"/>
        </w:rPr>
        <w:t>Мероприятие 1.3. «</w:t>
      </w:r>
      <w:r w:rsidR="00D90BB9" w:rsidRPr="00501822">
        <w:rPr>
          <w:rFonts w:ascii="Times New Roman" w:hAnsi="Times New Roman" w:cs="Times New Roman"/>
          <w:i/>
          <w:sz w:val="24"/>
          <w:szCs w:val="24"/>
        </w:rPr>
        <w:t>С</w:t>
      </w:r>
      <w:r w:rsidR="00A26D53" w:rsidRPr="00501822">
        <w:rPr>
          <w:rFonts w:ascii="Times New Roman" w:eastAsia="Times New Roman" w:hAnsi="Times New Roman" w:cs="Times New Roman"/>
          <w:i/>
          <w:sz w:val="24"/>
          <w:szCs w:val="24"/>
        </w:rPr>
        <w:t>оздание государственного жилищного фонда социального найма для работников бюджетной сферы и отдельных категорий граждан</w:t>
      </w:r>
      <w:r w:rsidRPr="00501822">
        <w:rPr>
          <w:rFonts w:ascii="Times New Roman" w:eastAsia="Times New Roman" w:hAnsi="Times New Roman" w:cs="Times New Roman"/>
          <w:i/>
          <w:sz w:val="24"/>
          <w:szCs w:val="24"/>
        </w:rPr>
        <w:t>»</w:t>
      </w:r>
      <w:r w:rsidR="00A26D53" w:rsidRPr="00501822">
        <w:rPr>
          <w:rFonts w:ascii="Times New Roman" w:eastAsia="Times New Roman" w:hAnsi="Times New Roman" w:cs="Times New Roman"/>
          <w:i/>
          <w:sz w:val="24"/>
          <w:szCs w:val="24"/>
        </w:rPr>
        <w:t xml:space="preserve">. </w:t>
      </w:r>
    </w:p>
    <w:p w:rsidR="00A26D53" w:rsidRPr="008277FF" w:rsidRDefault="00411A60" w:rsidP="00C90613">
      <w:pPr>
        <w:spacing w:after="0" w:line="240" w:lineRule="auto"/>
        <w:ind w:firstLine="851"/>
        <w:jc w:val="both"/>
        <w:rPr>
          <w:rFonts w:cs="Times New Roman"/>
          <w:b/>
          <w:i/>
          <w:sz w:val="24"/>
          <w:szCs w:val="24"/>
        </w:rPr>
      </w:pPr>
      <w:r w:rsidRPr="008277FF">
        <w:rPr>
          <w:rFonts w:ascii="Times New Roman" w:eastAsia="Times New Roman" w:hAnsi="Times New Roman" w:cs="Times New Roman"/>
          <w:sz w:val="24"/>
          <w:szCs w:val="24"/>
        </w:rPr>
        <w:t xml:space="preserve">Финансовое обеспечение указанного мероприятия предусматривается за счет средств республиканского бюджета. В соответствии с </w:t>
      </w:r>
      <w:r w:rsidR="00C90613" w:rsidRPr="008277FF">
        <w:rPr>
          <w:rFonts w:ascii="Times New Roman" w:hAnsi="Times New Roman" w:cs="Times New Roman"/>
          <w:sz w:val="24"/>
          <w:szCs w:val="24"/>
        </w:rPr>
        <w:t xml:space="preserve">Законом республики Калмыкия от 18 декабря 2018 года № 19-VI-3 «О республиканском бюджете на 2019 год и на плановый период 2020 и 2021 годов» </w:t>
      </w:r>
      <w:r w:rsidRPr="008277FF">
        <w:rPr>
          <w:rFonts w:ascii="Times New Roman" w:eastAsiaTheme="minorHAnsi" w:hAnsi="Times New Roman" w:cs="Times New Roman"/>
          <w:bCs/>
          <w:sz w:val="24"/>
          <w:szCs w:val="24"/>
          <w:lang w:eastAsia="en-US"/>
        </w:rPr>
        <w:t xml:space="preserve">бюджетные ассигнования на реализацию указанного мероприятия предусмотрены </w:t>
      </w:r>
      <w:r w:rsidR="00372B09" w:rsidRPr="008277FF">
        <w:rPr>
          <w:rFonts w:ascii="Times New Roman" w:eastAsiaTheme="minorHAnsi" w:hAnsi="Times New Roman" w:cs="Times New Roman"/>
          <w:bCs/>
          <w:sz w:val="24"/>
          <w:szCs w:val="24"/>
          <w:lang w:eastAsia="en-US"/>
        </w:rPr>
        <w:t>в размере 10 000,0 тыс. руб. В</w:t>
      </w:r>
      <w:r w:rsidR="002E4EB7" w:rsidRPr="008277FF">
        <w:rPr>
          <w:rFonts w:ascii="Times New Roman" w:eastAsiaTheme="minorHAnsi" w:hAnsi="Times New Roman" w:cs="Times New Roman"/>
          <w:bCs/>
          <w:sz w:val="24"/>
          <w:szCs w:val="24"/>
          <w:lang w:eastAsia="en-US"/>
        </w:rPr>
        <w:t>о 2</w:t>
      </w:r>
      <w:r w:rsidR="00372B09" w:rsidRPr="008277FF">
        <w:rPr>
          <w:rFonts w:ascii="Times New Roman" w:eastAsiaTheme="minorHAnsi" w:hAnsi="Times New Roman" w:cs="Times New Roman"/>
          <w:bCs/>
          <w:sz w:val="24"/>
          <w:szCs w:val="24"/>
          <w:lang w:eastAsia="en-US"/>
        </w:rPr>
        <w:t xml:space="preserve"> квартале 2019 г. средства на </w:t>
      </w:r>
      <w:r w:rsidRPr="008277FF">
        <w:rPr>
          <w:rFonts w:ascii="Times New Roman" w:eastAsiaTheme="minorHAnsi" w:hAnsi="Times New Roman" w:cs="Times New Roman"/>
          <w:bCs/>
          <w:sz w:val="24"/>
          <w:szCs w:val="24"/>
          <w:lang w:eastAsia="en-US"/>
        </w:rPr>
        <w:t>исполнения программного мероприятия</w:t>
      </w:r>
      <w:r w:rsidR="00372B09" w:rsidRPr="008277FF">
        <w:rPr>
          <w:rFonts w:ascii="Times New Roman" w:eastAsiaTheme="minorHAnsi" w:hAnsi="Times New Roman" w:cs="Times New Roman"/>
          <w:bCs/>
          <w:sz w:val="24"/>
          <w:szCs w:val="24"/>
          <w:lang w:eastAsia="en-US"/>
        </w:rPr>
        <w:t xml:space="preserve"> не выделялись</w:t>
      </w:r>
      <w:r w:rsidRPr="008277FF">
        <w:rPr>
          <w:rFonts w:ascii="Times New Roman" w:eastAsiaTheme="minorHAnsi" w:hAnsi="Times New Roman" w:cs="Times New Roman"/>
          <w:bCs/>
          <w:sz w:val="24"/>
          <w:szCs w:val="24"/>
          <w:lang w:eastAsia="en-US"/>
        </w:rPr>
        <w:t>.</w:t>
      </w:r>
    </w:p>
    <w:p w:rsidR="0027693B" w:rsidRPr="008277FF" w:rsidRDefault="0027693B" w:rsidP="0027693B">
      <w:pPr>
        <w:pStyle w:val="2"/>
        <w:shd w:val="clear" w:color="auto" w:fill="auto"/>
        <w:tabs>
          <w:tab w:val="left" w:pos="0"/>
        </w:tabs>
        <w:spacing w:before="0" w:after="0" w:line="240" w:lineRule="auto"/>
        <w:ind w:firstLine="851"/>
        <w:jc w:val="both"/>
        <w:rPr>
          <w:rFonts w:cs="Times New Roman"/>
          <w:b/>
          <w:i/>
          <w:sz w:val="24"/>
          <w:szCs w:val="24"/>
        </w:rPr>
      </w:pPr>
      <w:r w:rsidRPr="008277FF">
        <w:rPr>
          <w:rFonts w:cs="Times New Roman"/>
          <w:b/>
          <w:i/>
          <w:sz w:val="24"/>
          <w:szCs w:val="24"/>
        </w:rPr>
        <w:t>Мероприятие 1.4. «Обеспечение земельных участков необходимой инженерной инфраструктурой в рамках реализации проектов комплексного освоения территорий в целях жилищного строительства»</w:t>
      </w:r>
    </w:p>
    <w:p w:rsidR="0027693B" w:rsidRPr="008277FF" w:rsidRDefault="0027693B" w:rsidP="00743237">
      <w:pPr>
        <w:pStyle w:val="2"/>
        <w:shd w:val="clear" w:color="auto" w:fill="auto"/>
        <w:tabs>
          <w:tab w:val="left" w:pos="0"/>
        </w:tabs>
        <w:spacing w:before="0" w:after="0" w:line="240" w:lineRule="auto"/>
        <w:ind w:firstLine="851"/>
        <w:jc w:val="both"/>
        <w:rPr>
          <w:rFonts w:cs="Times New Roman"/>
          <w:sz w:val="24"/>
          <w:szCs w:val="24"/>
        </w:rPr>
      </w:pPr>
      <w:r w:rsidRPr="008277FF">
        <w:rPr>
          <w:rFonts w:cs="Times New Roman"/>
          <w:sz w:val="24"/>
          <w:szCs w:val="24"/>
        </w:rPr>
        <w:t>В</w:t>
      </w:r>
      <w:r w:rsidR="007B20EB" w:rsidRPr="008277FF">
        <w:rPr>
          <w:rFonts w:cs="Times New Roman"/>
          <w:sz w:val="24"/>
          <w:szCs w:val="24"/>
        </w:rPr>
        <w:t>о</w:t>
      </w:r>
      <w:r w:rsidRPr="008277FF">
        <w:rPr>
          <w:rFonts w:cs="Times New Roman"/>
          <w:sz w:val="24"/>
          <w:szCs w:val="24"/>
        </w:rPr>
        <w:t xml:space="preserve"> </w:t>
      </w:r>
      <w:r w:rsidR="007B20EB" w:rsidRPr="008277FF">
        <w:rPr>
          <w:rFonts w:cs="Times New Roman"/>
          <w:sz w:val="24"/>
          <w:szCs w:val="24"/>
        </w:rPr>
        <w:t>2</w:t>
      </w:r>
      <w:r w:rsidRPr="008277FF">
        <w:rPr>
          <w:rFonts w:cs="Times New Roman"/>
          <w:sz w:val="24"/>
          <w:szCs w:val="24"/>
        </w:rPr>
        <w:t xml:space="preserve"> квартале отчетного года обеспечени</w:t>
      </w:r>
      <w:r w:rsidR="007B20EB" w:rsidRPr="008277FF">
        <w:rPr>
          <w:rFonts w:cs="Times New Roman"/>
          <w:sz w:val="24"/>
          <w:szCs w:val="24"/>
        </w:rPr>
        <w:t>е</w:t>
      </w:r>
      <w:r w:rsidRPr="008277FF">
        <w:rPr>
          <w:rFonts w:cs="Times New Roman"/>
          <w:sz w:val="24"/>
          <w:szCs w:val="24"/>
        </w:rPr>
        <w:t xml:space="preserve"> земельных участков необходимой инженерной инфраструктурой в рамках реализации проектов комплексного освоения территорий в целях жилищного строительства не осуществлялось.  </w:t>
      </w:r>
    </w:p>
    <w:p w:rsidR="00115D04" w:rsidRPr="00501822" w:rsidRDefault="00115D04" w:rsidP="00115D04">
      <w:pPr>
        <w:autoSpaceDE w:val="0"/>
        <w:autoSpaceDN w:val="0"/>
        <w:adjustRightInd w:val="0"/>
        <w:spacing w:after="0" w:line="240" w:lineRule="auto"/>
        <w:ind w:firstLine="851"/>
        <w:jc w:val="both"/>
        <w:rPr>
          <w:rFonts w:ascii="Times New Roman" w:hAnsi="Times New Roman" w:cs="Times New Roman"/>
          <w:i/>
          <w:sz w:val="24"/>
          <w:szCs w:val="24"/>
        </w:rPr>
      </w:pPr>
      <w:r w:rsidRPr="00501822">
        <w:rPr>
          <w:rFonts w:ascii="Times New Roman" w:hAnsi="Times New Roman" w:cs="Times New Roman"/>
          <w:i/>
          <w:sz w:val="24"/>
          <w:szCs w:val="24"/>
        </w:rPr>
        <w:t>Мероприятие 1.5. «Обеспечение необходимой инженерной инфраструктурой земельных участков, подлежащих предоставлению для жилищного строительства семьям, имеющим трех и более детей»</w:t>
      </w:r>
    </w:p>
    <w:p w:rsidR="00115D04" w:rsidRPr="008277FF" w:rsidRDefault="00115D04" w:rsidP="00115D04">
      <w:pPr>
        <w:autoSpaceDE w:val="0"/>
        <w:autoSpaceDN w:val="0"/>
        <w:adjustRightInd w:val="0"/>
        <w:spacing w:after="0" w:line="240" w:lineRule="auto"/>
        <w:ind w:firstLine="851"/>
        <w:jc w:val="both"/>
        <w:rPr>
          <w:rFonts w:ascii="Times New Roman" w:hAnsi="Times New Roman" w:cs="Times New Roman"/>
          <w:sz w:val="24"/>
          <w:szCs w:val="24"/>
        </w:rPr>
      </w:pPr>
      <w:r w:rsidRPr="008277FF">
        <w:rPr>
          <w:rFonts w:ascii="Times New Roman" w:hAnsi="Times New Roman" w:cs="Times New Roman"/>
          <w:sz w:val="24"/>
          <w:szCs w:val="24"/>
        </w:rPr>
        <w:t>Законом Республики Калмыкия от 18 декабря 2018 года № 19-VI-3 «О республиканском бюджете на 2019 год и на плановый период 2020 и 2021 годов» предусмотрены расходы на реализацию мероприятий по инфраструктурному обустройству земельных участков, предназначенных для бесплатного предоставления в собственность многодетным семьям, в размере 14 349,1 тыс. рублей.</w:t>
      </w:r>
    </w:p>
    <w:p w:rsidR="00115D04" w:rsidRPr="008277FF" w:rsidRDefault="00115D04" w:rsidP="00115D04">
      <w:pPr>
        <w:autoSpaceDE w:val="0"/>
        <w:autoSpaceDN w:val="0"/>
        <w:adjustRightInd w:val="0"/>
        <w:spacing w:after="0" w:line="240" w:lineRule="auto"/>
        <w:ind w:firstLine="851"/>
        <w:jc w:val="both"/>
        <w:rPr>
          <w:rFonts w:ascii="Times New Roman" w:hAnsi="Times New Roman" w:cs="Times New Roman"/>
          <w:sz w:val="24"/>
          <w:szCs w:val="24"/>
        </w:rPr>
      </w:pPr>
      <w:r w:rsidRPr="008277FF">
        <w:rPr>
          <w:rFonts w:ascii="Times New Roman" w:hAnsi="Times New Roman" w:cs="Times New Roman"/>
          <w:sz w:val="24"/>
          <w:szCs w:val="24"/>
        </w:rPr>
        <w:t xml:space="preserve">Бюджетами Администраций РМО и г. Элисты на разработку проектно-сметных документаций и строительство инженерных сетей в 2019 году предусмотрены средства в размере 7 283,65 тыс. рублей, в том числе: </w:t>
      </w:r>
    </w:p>
    <w:p w:rsidR="00115D04" w:rsidRPr="008277FF" w:rsidRDefault="00115D04" w:rsidP="00115D04">
      <w:pPr>
        <w:autoSpaceDE w:val="0"/>
        <w:autoSpaceDN w:val="0"/>
        <w:adjustRightInd w:val="0"/>
        <w:spacing w:after="0" w:line="240" w:lineRule="auto"/>
        <w:ind w:firstLine="851"/>
        <w:jc w:val="both"/>
        <w:rPr>
          <w:rFonts w:ascii="Times New Roman" w:hAnsi="Times New Roman" w:cs="Times New Roman"/>
          <w:sz w:val="24"/>
          <w:szCs w:val="24"/>
        </w:rPr>
      </w:pPr>
      <w:r w:rsidRPr="008277FF">
        <w:rPr>
          <w:rFonts w:ascii="Times New Roman" w:hAnsi="Times New Roman" w:cs="Times New Roman"/>
          <w:sz w:val="24"/>
          <w:szCs w:val="24"/>
        </w:rPr>
        <w:t>г. Элиста – 6150,0 тыс. рублей;</w:t>
      </w:r>
    </w:p>
    <w:p w:rsidR="00115D04" w:rsidRPr="008277FF" w:rsidRDefault="00115D04" w:rsidP="00115D04">
      <w:pPr>
        <w:autoSpaceDE w:val="0"/>
        <w:autoSpaceDN w:val="0"/>
        <w:adjustRightInd w:val="0"/>
        <w:spacing w:after="0" w:line="240" w:lineRule="auto"/>
        <w:ind w:firstLine="851"/>
        <w:jc w:val="both"/>
        <w:rPr>
          <w:rFonts w:ascii="Times New Roman" w:hAnsi="Times New Roman" w:cs="Times New Roman"/>
          <w:sz w:val="24"/>
          <w:szCs w:val="24"/>
        </w:rPr>
      </w:pPr>
      <w:r w:rsidRPr="008277FF">
        <w:rPr>
          <w:rFonts w:ascii="Times New Roman" w:hAnsi="Times New Roman" w:cs="Times New Roman"/>
          <w:sz w:val="24"/>
          <w:szCs w:val="24"/>
        </w:rPr>
        <w:t>Целинное РМО – 300,0 тыс. рублей;</w:t>
      </w:r>
    </w:p>
    <w:p w:rsidR="00115D04" w:rsidRPr="008277FF" w:rsidRDefault="00115D04" w:rsidP="00115D04">
      <w:pPr>
        <w:autoSpaceDE w:val="0"/>
        <w:autoSpaceDN w:val="0"/>
        <w:adjustRightInd w:val="0"/>
        <w:spacing w:after="0" w:line="240" w:lineRule="auto"/>
        <w:ind w:firstLine="851"/>
        <w:jc w:val="both"/>
        <w:rPr>
          <w:rFonts w:ascii="Times New Roman" w:hAnsi="Times New Roman" w:cs="Times New Roman"/>
          <w:sz w:val="24"/>
          <w:szCs w:val="24"/>
        </w:rPr>
      </w:pPr>
      <w:proofErr w:type="spellStart"/>
      <w:r w:rsidRPr="008277FF">
        <w:rPr>
          <w:rFonts w:ascii="Times New Roman" w:hAnsi="Times New Roman" w:cs="Times New Roman"/>
          <w:sz w:val="24"/>
          <w:szCs w:val="24"/>
        </w:rPr>
        <w:t>Черноземельское</w:t>
      </w:r>
      <w:proofErr w:type="spellEnd"/>
      <w:r w:rsidRPr="008277FF">
        <w:rPr>
          <w:rFonts w:ascii="Times New Roman" w:hAnsi="Times New Roman" w:cs="Times New Roman"/>
          <w:sz w:val="24"/>
          <w:szCs w:val="24"/>
        </w:rPr>
        <w:t xml:space="preserve"> РМО – 833,65 тыс. рублей.</w:t>
      </w:r>
    </w:p>
    <w:p w:rsidR="00115D04" w:rsidRPr="008277FF" w:rsidRDefault="00115D04" w:rsidP="00115D04">
      <w:pPr>
        <w:autoSpaceDE w:val="0"/>
        <w:autoSpaceDN w:val="0"/>
        <w:adjustRightInd w:val="0"/>
        <w:spacing w:after="0" w:line="240" w:lineRule="auto"/>
        <w:ind w:firstLine="851"/>
        <w:jc w:val="both"/>
        <w:rPr>
          <w:rFonts w:ascii="Times New Roman" w:hAnsi="Times New Roman" w:cs="Times New Roman"/>
          <w:sz w:val="24"/>
          <w:szCs w:val="24"/>
        </w:rPr>
      </w:pPr>
      <w:r w:rsidRPr="008277FF">
        <w:rPr>
          <w:rFonts w:ascii="Times New Roman" w:hAnsi="Times New Roman" w:cs="Times New Roman"/>
          <w:sz w:val="24"/>
          <w:szCs w:val="24"/>
        </w:rPr>
        <w:t xml:space="preserve">По состоянию 01.07.2019 проведены 3 конкурсных отбора муниципальных образований Республики Калмыкия в целях предоставления субсидии из республиканского бюджета местным бюджетам на софинансирование мероприятий по инфраструктурному обустройству земельных </w:t>
      </w:r>
      <w:r w:rsidRPr="008277FF">
        <w:rPr>
          <w:rFonts w:ascii="Times New Roman" w:hAnsi="Times New Roman" w:cs="Times New Roman"/>
          <w:sz w:val="24"/>
          <w:szCs w:val="24"/>
        </w:rPr>
        <w:lastRenderedPageBreak/>
        <w:t>участков, предназначенных для бесплатного предоставления в собственность многодетным семьям. Однако, заявок на предоставлении субсидии не поступали.</w:t>
      </w:r>
    </w:p>
    <w:p w:rsidR="00115D04" w:rsidRPr="008277FF" w:rsidRDefault="00115D04" w:rsidP="00EA2EC3">
      <w:pPr>
        <w:autoSpaceDE w:val="0"/>
        <w:autoSpaceDN w:val="0"/>
        <w:adjustRightInd w:val="0"/>
        <w:spacing w:after="0" w:line="240" w:lineRule="auto"/>
        <w:ind w:firstLine="851"/>
        <w:jc w:val="both"/>
        <w:rPr>
          <w:rFonts w:ascii="Times New Roman" w:hAnsi="Times New Roman" w:cs="Times New Roman"/>
          <w:sz w:val="24"/>
          <w:szCs w:val="24"/>
        </w:rPr>
      </w:pPr>
      <w:r w:rsidRPr="008277FF">
        <w:rPr>
          <w:rFonts w:ascii="Times New Roman" w:hAnsi="Times New Roman" w:cs="Times New Roman"/>
          <w:sz w:val="24"/>
          <w:szCs w:val="24"/>
        </w:rPr>
        <w:t>В связи с не</w:t>
      </w:r>
      <w:r w:rsidR="00501822">
        <w:rPr>
          <w:rFonts w:ascii="Times New Roman" w:hAnsi="Times New Roman" w:cs="Times New Roman"/>
          <w:sz w:val="24"/>
          <w:szCs w:val="24"/>
        </w:rPr>
        <w:t xml:space="preserve">полным </w:t>
      </w:r>
      <w:r w:rsidRPr="008277FF">
        <w:rPr>
          <w:rFonts w:ascii="Times New Roman" w:hAnsi="Times New Roman" w:cs="Times New Roman"/>
          <w:sz w:val="24"/>
          <w:szCs w:val="24"/>
        </w:rPr>
        <w:t>освоением бюджетных обязательств на реализацию данных мероприятий Министерством финансов Республики Калмыкия от 13 мая 2019 года вышеуказанные лимиты были отозваны.</w:t>
      </w:r>
    </w:p>
    <w:p w:rsidR="00756DAE" w:rsidRPr="00501822" w:rsidRDefault="006D0562" w:rsidP="002768EE">
      <w:pPr>
        <w:spacing w:after="0" w:line="240" w:lineRule="auto"/>
        <w:ind w:firstLine="851"/>
        <w:jc w:val="both"/>
        <w:rPr>
          <w:rFonts w:ascii="Times New Roman" w:eastAsia="Times New Roman" w:hAnsi="Times New Roman" w:cs="Times New Roman"/>
          <w:i/>
          <w:sz w:val="24"/>
          <w:szCs w:val="24"/>
        </w:rPr>
      </w:pPr>
      <w:r w:rsidRPr="00501822">
        <w:rPr>
          <w:rFonts w:ascii="Times New Roman" w:eastAsia="Times New Roman" w:hAnsi="Times New Roman" w:cs="Times New Roman"/>
          <w:i/>
          <w:sz w:val="24"/>
          <w:szCs w:val="24"/>
        </w:rPr>
        <w:t xml:space="preserve">Мероприятие </w:t>
      </w:r>
      <w:r w:rsidR="00565C7A" w:rsidRPr="00501822">
        <w:rPr>
          <w:rFonts w:ascii="Times New Roman" w:eastAsia="Times New Roman" w:hAnsi="Times New Roman" w:cs="Times New Roman"/>
          <w:i/>
          <w:sz w:val="24"/>
          <w:szCs w:val="24"/>
        </w:rPr>
        <w:t>1.6</w:t>
      </w:r>
      <w:r w:rsidR="00756DAE" w:rsidRPr="00501822">
        <w:rPr>
          <w:rFonts w:ascii="Times New Roman" w:eastAsia="Times New Roman" w:hAnsi="Times New Roman" w:cs="Times New Roman"/>
          <w:i/>
          <w:sz w:val="24"/>
          <w:szCs w:val="24"/>
        </w:rPr>
        <w:t>. «</w:t>
      </w:r>
      <w:r w:rsidR="004118AF" w:rsidRPr="00501822">
        <w:rPr>
          <w:rFonts w:ascii="Times New Roman" w:eastAsia="Times New Roman" w:hAnsi="Times New Roman" w:cs="Times New Roman"/>
          <w:i/>
          <w:sz w:val="24"/>
          <w:szCs w:val="24"/>
        </w:rPr>
        <w:t>Оказание государственной поддержки отдельным категориям граждан при ипотечном жилищном кредитовании</w:t>
      </w:r>
      <w:r w:rsidR="00756DAE" w:rsidRPr="00501822">
        <w:rPr>
          <w:rFonts w:ascii="Times New Roman" w:eastAsia="Times New Roman" w:hAnsi="Times New Roman" w:cs="Times New Roman"/>
          <w:i/>
          <w:sz w:val="24"/>
          <w:szCs w:val="24"/>
        </w:rPr>
        <w:t>»</w:t>
      </w:r>
      <w:r w:rsidR="001C23D2" w:rsidRPr="00501822">
        <w:rPr>
          <w:rFonts w:ascii="Times New Roman" w:eastAsia="Times New Roman" w:hAnsi="Times New Roman" w:cs="Times New Roman"/>
          <w:i/>
          <w:sz w:val="24"/>
          <w:szCs w:val="24"/>
        </w:rPr>
        <w:t>.</w:t>
      </w:r>
    </w:p>
    <w:p w:rsidR="00503CB3" w:rsidRPr="008277FF" w:rsidRDefault="00503CB3" w:rsidP="00503CB3">
      <w:pPr>
        <w:pStyle w:val="ac"/>
        <w:ind w:firstLine="708"/>
        <w:jc w:val="both"/>
        <w:rPr>
          <w:rFonts w:ascii="Times New Roman" w:hAnsi="Times New Roman" w:cs="Times New Roman"/>
          <w:sz w:val="24"/>
          <w:szCs w:val="24"/>
        </w:rPr>
      </w:pPr>
      <w:r w:rsidRPr="008277FF">
        <w:rPr>
          <w:rFonts w:ascii="Times New Roman" w:hAnsi="Times New Roman" w:cs="Times New Roman"/>
          <w:sz w:val="24"/>
          <w:szCs w:val="24"/>
        </w:rPr>
        <w:t>Финансовое обеспечение указанного мероприятия в Государственной программе предусмотрено за счет средств республиканского бюджета. В соответствии с Законом Республики Калмыкия от 18 декабря 2018 г. № 19-VI-3 «О республиканском бюджете на 2019 год и на плановый период 2020 и 2021 годов» бюджетные ассигнования на реализацию указанного мероприятия предусмотрены в размере 7 500,0 тыс. руб.</w:t>
      </w:r>
    </w:p>
    <w:p w:rsidR="00503CB3" w:rsidRPr="008277FF" w:rsidRDefault="00503CB3" w:rsidP="00503CB3">
      <w:pPr>
        <w:pStyle w:val="ac"/>
        <w:ind w:firstLine="708"/>
        <w:jc w:val="both"/>
        <w:rPr>
          <w:rFonts w:ascii="Times New Roman" w:hAnsi="Times New Roman" w:cs="Times New Roman"/>
          <w:sz w:val="24"/>
          <w:szCs w:val="24"/>
        </w:rPr>
      </w:pPr>
      <w:r w:rsidRPr="008277FF">
        <w:rPr>
          <w:rFonts w:ascii="Times New Roman" w:hAnsi="Times New Roman" w:cs="Times New Roman"/>
          <w:sz w:val="24"/>
          <w:szCs w:val="24"/>
        </w:rPr>
        <w:t>Министерством по строительству, транспорту и дорожному хозяйству Республики Калмыкия в целях реализации государственной программы поддержки граждан при получении ипотечного жилищного кредита, направленной на улучшение жилищных условий граждан и повышение доступности жилья при осуществлении финансовой поддержки со стороны государства:</w:t>
      </w:r>
    </w:p>
    <w:p w:rsidR="00503CB3" w:rsidRPr="008277FF" w:rsidRDefault="00503CB3" w:rsidP="00503CB3">
      <w:pPr>
        <w:pStyle w:val="ac"/>
        <w:ind w:firstLine="708"/>
        <w:jc w:val="both"/>
        <w:rPr>
          <w:rFonts w:ascii="Times New Roman" w:hAnsi="Times New Roman" w:cs="Times New Roman"/>
          <w:sz w:val="24"/>
          <w:szCs w:val="24"/>
        </w:rPr>
      </w:pPr>
      <w:r w:rsidRPr="008277FF">
        <w:rPr>
          <w:rFonts w:ascii="Times New Roman" w:hAnsi="Times New Roman" w:cs="Times New Roman"/>
          <w:sz w:val="24"/>
          <w:szCs w:val="24"/>
        </w:rPr>
        <w:t>-разработан и принят Закон РК «О внесении изменений в Закон Республики Калмыкия «О развитии долгосрочного ипотечного жилищного кредитования в Республике Калмыкия» от 26.03.2019г.  №38-VI-З;</w:t>
      </w:r>
    </w:p>
    <w:p w:rsidR="00503CB3" w:rsidRPr="008277FF" w:rsidRDefault="00503CB3" w:rsidP="00503CB3">
      <w:pPr>
        <w:pStyle w:val="ac"/>
        <w:ind w:firstLine="708"/>
        <w:jc w:val="both"/>
        <w:rPr>
          <w:rFonts w:ascii="Times New Roman" w:hAnsi="Times New Roman" w:cs="Times New Roman"/>
          <w:sz w:val="24"/>
          <w:szCs w:val="24"/>
        </w:rPr>
      </w:pPr>
      <w:r w:rsidRPr="008277FF">
        <w:rPr>
          <w:rFonts w:ascii="Times New Roman" w:hAnsi="Times New Roman" w:cs="Times New Roman"/>
          <w:sz w:val="24"/>
          <w:szCs w:val="24"/>
        </w:rPr>
        <w:t>-разработан проект постановления Правительства РК «Об утверждении Порядка предоставления субсидии за счет средств республиканского бюджета на частичную оплату первоначального взноса при получении отдельными категориями граждан ипотечного жилищного кредита (займа) на приобретение жилья», который находится на согласовании.</w:t>
      </w:r>
    </w:p>
    <w:p w:rsidR="00A43A11" w:rsidRPr="00501822" w:rsidRDefault="00501FFF" w:rsidP="00A43A11">
      <w:pPr>
        <w:pStyle w:val="ac"/>
        <w:jc w:val="both"/>
        <w:rPr>
          <w:rFonts w:ascii="Times New Roman" w:eastAsia="Times New Roman" w:hAnsi="Times New Roman" w:cs="Times New Roman"/>
          <w:i/>
          <w:sz w:val="24"/>
          <w:szCs w:val="24"/>
        </w:rPr>
      </w:pPr>
      <w:r w:rsidRPr="008277FF">
        <w:rPr>
          <w:rFonts w:ascii="Times New Roman" w:eastAsia="Times New Roman" w:hAnsi="Times New Roman" w:cs="Times New Roman"/>
          <w:b/>
          <w:sz w:val="24"/>
          <w:szCs w:val="24"/>
        </w:rPr>
        <w:t xml:space="preserve"> </w:t>
      </w:r>
      <w:r w:rsidR="00660EAC" w:rsidRPr="008277FF">
        <w:rPr>
          <w:rFonts w:ascii="Times New Roman" w:eastAsia="Times New Roman" w:hAnsi="Times New Roman" w:cs="Times New Roman"/>
          <w:b/>
          <w:sz w:val="24"/>
          <w:szCs w:val="24"/>
        </w:rPr>
        <w:tab/>
      </w:r>
      <w:r w:rsidR="00A43A11" w:rsidRPr="00501822">
        <w:rPr>
          <w:rFonts w:ascii="Times New Roman" w:eastAsia="Times New Roman" w:hAnsi="Times New Roman" w:cs="Times New Roman"/>
          <w:i/>
          <w:sz w:val="24"/>
          <w:szCs w:val="24"/>
        </w:rPr>
        <w:t>Мероприятие 1.7. «Предоставление мер государственной поддержки застройщикам для завершения строительства и ввода в эксплуатацию многоквартирных домов»</w:t>
      </w:r>
    </w:p>
    <w:p w:rsidR="00A43A11" w:rsidRPr="008277FF" w:rsidRDefault="00A43A11" w:rsidP="00A43A11">
      <w:pPr>
        <w:pStyle w:val="ac"/>
        <w:ind w:firstLine="708"/>
        <w:jc w:val="both"/>
        <w:rPr>
          <w:rFonts w:ascii="Times New Roman" w:eastAsia="Times New Roman" w:hAnsi="Times New Roman" w:cs="Times New Roman"/>
          <w:sz w:val="24"/>
          <w:szCs w:val="24"/>
        </w:rPr>
      </w:pPr>
      <w:r w:rsidRPr="008277FF">
        <w:rPr>
          <w:rFonts w:ascii="Times New Roman" w:eastAsia="Times New Roman" w:hAnsi="Times New Roman" w:cs="Times New Roman"/>
          <w:sz w:val="24"/>
          <w:szCs w:val="24"/>
        </w:rPr>
        <w:t>Государственная поддержка застройщиков в части завершения строительства многоквартирных домов и ввода в эксплуатацию проблемных объектов незавершенного строительства, строящихся с привлечением средств граждан, обязательства перед которыми не выполняются застройщиками во 2 квартале 2019 года не предоставлялась.</w:t>
      </w:r>
    </w:p>
    <w:p w:rsidR="00A43A11" w:rsidRPr="00501822" w:rsidRDefault="00A43A11" w:rsidP="00A43A11">
      <w:pPr>
        <w:pStyle w:val="ac"/>
        <w:ind w:firstLine="708"/>
        <w:jc w:val="both"/>
        <w:rPr>
          <w:rFonts w:ascii="Times New Roman" w:eastAsia="Times New Roman" w:hAnsi="Times New Roman" w:cs="Times New Roman"/>
          <w:i/>
          <w:sz w:val="24"/>
          <w:szCs w:val="24"/>
        </w:rPr>
      </w:pPr>
      <w:r w:rsidRPr="00501822">
        <w:rPr>
          <w:rFonts w:ascii="Times New Roman" w:eastAsia="Times New Roman" w:hAnsi="Times New Roman" w:cs="Times New Roman"/>
          <w:i/>
          <w:sz w:val="24"/>
          <w:szCs w:val="24"/>
        </w:rPr>
        <w:t>Мероприятие 1.8. «Предоставление мер государственной поддержки жилищно-строительным кооперативам и иным специализированным потребительским кооперативам, созданным участниками долевого строительства, для завершения строительства и ввода в эксплуатацию проблемных объектов незавершенного строительства (многоквартирных домов), строящихся с привлечением денежных средств граждан, обязательства перед которыми не выполняются застройщиками»</w:t>
      </w:r>
    </w:p>
    <w:p w:rsidR="00A43A11" w:rsidRPr="008277FF" w:rsidRDefault="00A43A11" w:rsidP="00A43A11">
      <w:pPr>
        <w:pStyle w:val="ac"/>
        <w:ind w:firstLine="708"/>
        <w:jc w:val="both"/>
        <w:rPr>
          <w:rFonts w:ascii="Times New Roman" w:eastAsiaTheme="minorHAnsi" w:hAnsi="Times New Roman" w:cs="Times New Roman"/>
          <w:bCs/>
          <w:sz w:val="24"/>
          <w:szCs w:val="24"/>
          <w:lang w:eastAsia="en-US"/>
        </w:rPr>
      </w:pPr>
      <w:r w:rsidRPr="008277FF">
        <w:rPr>
          <w:rFonts w:ascii="Times New Roman" w:eastAsia="Times New Roman" w:hAnsi="Times New Roman" w:cs="Times New Roman"/>
          <w:sz w:val="24"/>
          <w:szCs w:val="24"/>
        </w:rPr>
        <w:t>Финансовое обеспечение указанного мероприятия предусматривается за счет средств республиканского бюджета. В соответствии с Законом Республики Калмыкия от 18 декабря 2018 г. № 19-VI-3 «О республиканском бюджете на 2019 год и на плановый период 2020 и 2021 годов»</w:t>
      </w:r>
      <w:r w:rsidRPr="008277FF">
        <w:rPr>
          <w:rFonts w:ascii="Times New Roman" w:hAnsi="Times New Roman" w:cs="Times New Roman"/>
          <w:sz w:val="24"/>
          <w:szCs w:val="24"/>
        </w:rPr>
        <w:t xml:space="preserve"> </w:t>
      </w:r>
      <w:r w:rsidRPr="008277FF">
        <w:rPr>
          <w:rFonts w:ascii="Times New Roman" w:eastAsiaTheme="minorHAnsi" w:hAnsi="Times New Roman" w:cs="Times New Roman"/>
          <w:bCs/>
          <w:sz w:val="24"/>
          <w:szCs w:val="24"/>
          <w:lang w:eastAsia="en-US"/>
        </w:rPr>
        <w:t xml:space="preserve">бюджетные ассигнования на реализацию указанного мероприятия предусмотрены не были, что послужило причиной неисполнения программного мероприятия. </w:t>
      </w:r>
    </w:p>
    <w:p w:rsidR="00A43A11" w:rsidRPr="00501822" w:rsidRDefault="00A43A11" w:rsidP="00A43A11">
      <w:pPr>
        <w:spacing w:after="0" w:line="240" w:lineRule="auto"/>
        <w:ind w:firstLine="851"/>
        <w:jc w:val="both"/>
        <w:rPr>
          <w:rFonts w:ascii="Times New Roman" w:eastAsia="Times New Roman" w:hAnsi="Times New Roman" w:cs="Times New Roman"/>
          <w:i/>
          <w:sz w:val="24"/>
          <w:szCs w:val="24"/>
        </w:rPr>
      </w:pPr>
      <w:r w:rsidRPr="00501822">
        <w:rPr>
          <w:rFonts w:ascii="Times New Roman" w:eastAsia="Times New Roman" w:hAnsi="Times New Roman" w:cs="Times New Roman"/>
          <w:i/>
          <w:sz w:val="24"/>
          <w:szCs w:val="24"/>
        </w:rPr>
        <w:t xml:space="preserve">Мероприятие 1.9. «Предоставление мер государственной поддержки гражданам, инвестировавшим денежные средства в строительство многоквартирных домов на территории Республики Калмыкия и пострадавшим от действий недобросовестных застройщиков» </w:t>
      </w:r>
    </w:p>
    <w:p w:rsidR="00A43A11" w:rsidRPr="008277FF" w:rsidRDefault="00A43A11" w:rsidP="00A43A11">
      <w:pPr>
        <w:spacing w:after="0" w:line="240" w:lineRule="auto"/>
        <w:ind w:firstLine="851"/>
        <w:jc w:val="both"/>
        <w:rPr>
          <w:rFonts w:ascii="Times New Roman" w:eastAsiaTheme="minorHAnsi" w:hAnsi="Times New Roman" w:cs="Times New Roman"/>
          <w:bCs/>
          <w:sz w:val="24"/>
          <w:szCs w:val="24"/>
          <w:lang w:eastAsia="en-US"/>
        </w:rPr>
      </w:pPr>
      <w:r w:rsidRPr="008277FF">
        <w:rPr>
          <w:rFonts w:ascii="Times New Roman" w:eastAsia="Times New Roman" w:hAnsi="Times New Roman" w:cs="Times New Roman"/>
          <w:sz w:val="24"/>
          <w:szCs w:val="24"/>
        </w:rPr>
        <w:t xml:space="preserve">В 2019 г. за счет средств республиканского бюджета на завершение строительства многоквартирных домов запланировано предоставление субсидий на сумму 11 487,6 тыс. рублей. </w:t>
      </w:r>
      <w:r w:rsidRPr="008277FF">
        <w:rPr>
          <w:rFonts w:ascii="Times New Roman" w:eastAsiaTheme="minorHAnsi" w:hAnsi="Times New Roman" w:cs="Times New Roman"/>
          <w:bCs/>
          <w:sz w:val="24"/>
          <w:szCs w:val="24"/>
          <w:lang w:eastAsia="en-US"/>
        </w:rPr>
        <w:t>Бюджетные ассигнования на реализацию указанного мероприятия во 2 квартале отчетного периода не выделялись, что послужило причиной неисполнения программного мероприятия.</w:t>
      </w:r>
    </w:p>
    <w:p w:rsidR="004118AF" w:rsidRPr="008277FF" w:rsidRDefault="004118AF" w:rsidP="00A43A11">
      <w:pPr>
        <w:pStyle w:val="ac"/>
        <w:jc w:val="both"/>
        <w:rPr>
          <w:rFonts w:ascii="Times New Roman" w:eastAsia="Times New Roman" w:hAnsi="Times New Roman" w:cs="Times New Roman"/>
          <w:b/>
          <w:sz w:val="24"/>
          <w:szCs w:val="24"/>
        </w:rPr>
      </w:pPr>
      <w:r w:rsidRPr="008277FF">
        <w:rPr>
          <w:rFonts w:ascii="Times New Roman" w:eastAsia="Times New Roman" w:hAnsi="Times New Roman" w:cs="Times New Roman"/>
          <w:b/>
          <w:sz w:val="24"/>
          <w:szCs w:val="24"/>
        </w:rPr>
        <w:t>Подпрограмма 2 "Обеспечение мерами государственной поддержки по улучшению жилищных условий отдельных категорий граждан"</w:t>
      </w:r>
    </w:p>
    <w:p w:rsidR="000A4A4D" w:rsidRPr="008277FF" w:rsidRDefault="00245743" w:rsidP="000A4A4D">
      <w:pPr>
        <w:pStyle w:val="ac"/>
        <w:jc w:val="both"/>
        <w:rPr>
          <w:rFonts w:ascii="Times New Roman" w:hAnsi="Times New Roman" w:cs="Times New Roman"/>
          <w:sz w:val="24"/>
          <w:szCs w:val="24"/>
        </w:rPr>
      </w:pPr>
      <w:r w:rsidRPr="008277FF">
        <w:rPr>
          <w:rFonts w:eastAsia="Times New Roman"/>
          <w:b/>
          <w:sz w:val="24"/>
          <w:szCs w:val="24"/>
        </w:rPr>
        <w:t xml:space="preserve"> </w:t>
      </w:r>
      <w:r w:rsidR="00720EF9" w:rsidRPr="008277FF">
        <w:rPr>
          <w:rFonts w:eastAsia="Times New Roman"/>
          <w:b/>
          <w:sz w:val="24"/>
          <w:szCs w:val="24"/>
        </w:rPr>
        <w:tab/>
      </w:r>
      <w:r w:rsidR="000A4A4D" w:rsidRPr="008277FF">
        <w:rPr>
          <w:rFonts w:ascii="Times New Roman" w:hAnsi="Times New Roman" w:cs="Times New Roman"/>
          <w:sz w:val="24"/>
          <w:szCs w:val="24"/>
        </w:rPr>
        <w:t>В рамках подпрограммы предполагается реализация мероприятий по предоставлению возможности приобретения жилых помещений отдельными категориями граждан, в том числе:</w:t>
      </w:r>
    </w:p>
    <w:p w:rsidR="000A4A4D" w:rsidRPr="008277FF" w:rsidRDefault="00720EF9" w:rsidP="00720EF9">
      <w:pPr>
        <w:pStyle w:val="ac"/>
        <w:ind w:firstLine="708"/>
        <w:jc w:val="both"/>
        <w:rPr>
          <w:rFonts w:ascii="Times New Roman" w:hAnsi="Times New Roman" w:cs="Times New Roman"/>
          <w:sz w:val="24"/>
          <w:szCs w:val="24"/>
        </w:rPr>
      </w:pPr>
      <w:r w:rsidRPr="008277FF">
        <w:rPr>
          <w:rFonts w:ascii="Times New Roman" w:hAnsi="Times New Roman" w:cs="Times New Roman"/>
          <w:sz w:val="24"/>
          <w:szCs w:val="24"/>
        </w:rPr>
        <w:t xml:space="preserve">- </w:t>
      </w:r>
      <w:r w:rsidR="000A4A4D" w:rsidRPr="008277FF">
        <w:rPr>
          <w:rFonts w:ascii="Times New Roman" w:hAnsi="Times New Roman" w:cs="Times New Roman"/>
          <w:sz w:val="24"/>
          <w:szCs w:val="24"/>
        </w:rPr>
        <w:t>ветеранами Великой Отечественной войны;</w:t>
      </w:r>
    </w:p>
    <w:p w:rsidR="000A4A4D" w:rsidRPr="008277FF" w:rsidRDefault="00720EF9" w:rsidP="00720EF9">
      <w:pPr>
        <w:pStyle w:val="ac"/>
        <w:ind w:firstLine="708"/>
        <w:jc w:val="both"/>
        <w:rPr>
          <w:rFonts w:ascii="Times New Roman" w:hAnsi="Times New Roman" w:cs="Times New Roman"/>
          <w:sz w:val="24"/>
          <w:szCs w:val="24"/>
        </w:rPr>
      </w:pPr>
      <w:r w:rsidRPr="008277FF">
        <w:rPr>
          <w:rFonts w:ascii="Times New Roman" w:hAnsi="Times New Roman" w:cs="Times New Roman"/>
          <w:sz w:val="24"/>
          <w:szCs w:val="24"/>
        </w:rPr>
        <w:t xml:space="preserve">- </w:t>
      </w:r>
      <w:r w:rsidR="000A4A4D" w:rsidRPr="008277FF">
        <w:rPr>
          <w:rFonts w:ascii="Times New Roman" w:hAnsi="Times New Roman" w:cs="Times New Roman"/>
          <w:sz w:val="24"/>
          <w:szCs w:val="24"/>
        </w:rPr>
        <w:t xml:space="preserve">ветеранами боевых действий, </w:t>
      </w:r>
    </w:p>
    <w:p w:rsidR="000A4A4D" w:rsidRPr="008277FF" w:rsidRDefault="00720EF9" w:rsidP="00720EF9">
      <w:pPr>
        <w:pStyle w:val="ac"/>
        <w:ind w:firstLine="708"/>
        <w:jc w:val="both"/>
        <w:rPr>
          <w:rFonts w:ascii="Times New Roman" w:hAnsi="Times New Roman" w:cs="Times New Roman"/>
          <w:sz w:val="24"/>
          <w:szCs w:val="24"/>
        </w:rPr>
      </w:pPr>
      <w:r w:rsidRPr="008277FF">
        <w:rPr>
          <w:rFonts w:ascii="Times New Roman" w:hAnsi="Times New Roman" w:cs="Times New Roman"/>
          <w:sz w:val="24"/>
          <w:szCs w:val="24"/>
        </w:rPr>
        <w:t xml:space="preserve">- </w:t>
      </w:r>
      <w:r w:rsidR="000A4A4D" w:rsidRPr="008277FF">
        <w:rPr>
          <w:rFonts w:ascii="Times New Roman" w:hAnsi="Times New Roman" w:cs="Times New Roman"/>
          <w:sz w:val="24"/>
          <w:szCs w:val="24"/>
        </w:rPr>
        <w:t>инвалидами и семьями, имеющими детей-инвалидов;</w:t>
      </w:r>
    </w:p>
    <w:p w:rsidR="000A4A4D" w:rsidRPr="008277FF" w:rsidRDefault="00720EF9" w:rsidP="00720EF9">
      <w:pPr>
        <w:pStyle w:val="ac"/>
        <w:ind w:firstLine="708"/>
        <w:jc w:val="both"/>
        <w:rPr>
          <w:rFonts w:ascii="Times New Roman" w:hAnsi="Times New Roman" w:cs="Times New Roman"/>
          <w:sz w:val="24"/>
          <w:szCs w:val="24"/>
        </w:rPr>
      </w:pPr>
      <w:r w:rsidRPr="008277FF">
        <w:rPr>
          <w:rFonts w:ascii="Times New Roman" w:hAnsi="Times New Roman" w:cs="Times New Roman"/>
          <w:sz w:val="24"/>
          <w:szCs w:val="24"/>
        </w:rPr>
        <w:t xml:space="preserve">- </w:t>
      </w:r>
      <w:r w:rsidR="000A4A4D" w:rsidRPr="008277FF">
        <w:rPr>
          <w:rFonts w:ascii="Times New Roman" w:hAnsi="Times New Roman" w:cs="Times New Roman"/>
          <w:sz w:val="24"/>
          <w:szCs w:val="24"/>
        </w:rPr>
        <w:t>гражданами, участвовавшими в ликвидации последствий радиационных аварий и катастроф;</w:t>
      </w:r>
    </w:p>
    <w:p w:rsidR="000A4A4D" w:rsidRPr="008277FF" w:rsidRDefault="00720EF9" w:rsidP="00720EF9">
      <w:pPr>
        <w:pStyle w:val="ac"/>
        <w:ind w:firstLine="708"/>
        <w:jc w:val="both"/>
        <w:rPr>
          <w:rFonts w:ascii="Times New Roman" w:hAnsi="Times New Roman" w:cs="Times New Roman"/>
          <w:sz w:val="24"/>
          <w:szCs w:val="24"/>
        </w:rPr>
      </w:pPr>
      <w:r w:rsidRPr="008277FF">
        <w:rPr>
          <w:rFonts w:ascii="Times New Roman" w:hAnsi="Times New Roman" w:cs="Times New Roman"/>
          <w:sz w:val="24"/>
          <w:szCs w:val="24"/>
        </w:rPr>
        <w:lastRenderedPageBreak/>
        <w:t xml:space="preserve">- </w:t>
      </w:r>
      <w:r w:rsidR="000A4A4D" w:rsidRPr="008277FF">
        <w:rPr>
          <w:rFonts w:ascii="Times New Roman" w:hAnsi="Times New Roman" w:cs="Times New Roman"/>
          <w:sz w:val="24"/>
          <w:szCs w:val="24"/>
        </w:rPr>
        <w:t>гражданами, уволенными с военной службы (службы), и приравненными к ним лицами;</w:t>
      </w:r>
    </w:p>
    <w:p w:rsidR="000A4A4D" w:rsidRPr="008277FF" w:rsidRDefault="00720EF9" w:rsidP="00720EF9">
      <w:pPr>
        <w:pStyle w:val="ac"/>
        <w:ind w:firstLine="708"/>
        <w:jc w:val="both"/>
        <w:rPr>
          <w:rFonts w:ascii="Times New Roman" w:hAnsi="Times New Roman" w:cs="Times New Roman"/>
          <w:sz w:val="24"/>
          <w:szCs w:val="24"/>
        </w:rPr>
      </w:pPr>
      <w:r w:rsidRPr="008277FF">
        <w:rPr>
          <w:rFonts w:ascii="Times New Roman" w:hAnsi="Times New Roman" w:cs="Times New Roman"/>
          <w:sz w:val="24"/>
          <w:szCs w:val="24"/>
        </w:rPr>
        <w:t>-</w:t>
      </w:r>
      <w:r w:rsidR="000A4A4D" w:rsidRPr="008277FF">
        <w:rPr>
          <w:rFonts w:ascii="Times New Roman" w:hAnsi="Times New Roman" w:cs="Times New Roman"/>
          <w:sz w:val="24"/>
          <w:szCs w:val="24"/>
        </w:rPr>
        <w:t>семьями, направившими средства материнского капитала на улучшение жилищных условий;</w:t>
      </w:r>
    </w:p>
    <w:p w:rsidR="000A4A4D" w:rsidRPr="008277FF" w:rsidRDefault="00720EF9" w:rsidP="00720EF9">
      <w:pPr>
        <w:pStyle w:val="ac"/>
        <w:ind w:firstLine="708"/>
        <w:jc w:val="both"/>
        <w:rPr>
          <w:rFonts w:ascii="Times New Roman" w:hAnsi="Times New Roman" w:cs="Times New Roman"/>
          <w:sz w:val="24"/>
          <w:szCs w:val="24"/>
        </w:rPr>
      </w:pPr>
      <w:r w:rsidRPr="008277FF">
        <w:rPr>
          <w:rFonts w:ascii="Times New Roman" w:hAnsi="Times New Roman" w:cs="Times New Roman"/>
          <w:sz w:val="24"/>
          <w:szCs w:val="24"/>
        </w:rPr>
        <w:t xml:space="preserve">- </w:t>
      </w:r>
      <w:r w:rsidR="000A4A4D" w:rsidRPr="008277FF">
        <w:rPr>
          <w:rFonts w:ascii="Times New Roman" w:hAnsi="Times New Roman" w:cs="Times New Roman"/>
          <w:sz w:val="24"/>
          <w:szCs w:val="24"/>
        </w:rPr>
        <w:t>ВИЧ-инфицированными, родителями, дети которых являются ВИЧ-инфицированными, и родителями (усыновители) умерших ВИЧ-инфицированных.</w:t>
      </w:r>
    </w:p>
    <w:p w:rsidR="000A4A4D" w:rsidRPr="008277FF" w:rsidRDefault="000A4A4D" w:rsidP="000A4A4D">
      <w:pPr>
        <w:spacing w:after="0" w:line="240" w:lineRule="auto"/>
        <w:ind w:firstLine="851"/>
        <w:jc w:val="both"/>
        <w:rPr>
          <w:rFonts w:ascii="Times New Roman" w:eastAsia="Times New Roman" w:hAnsi="Times New Roman" w:cs="Times New Roman"/>
          <w:sz w:val="24"/>
          <w:szCs w:val="24"/>
        </w:rPr>
      </w:pPr>
      <w:r w:rsidRPr="008277FF">
        <w:rPr>
          <w:rFonts w:ascii="Times New Roman" w:eastAsia="Times New Roman" w:hAnsi="Times New Roman" w:cs="Times New Roman"/>
          <w:sz w:val="24"/>
          <w:szCs w:val="24"/>
        </w:rPr>
        <w:t xml:space="preserve">За </w:t>
      </w:r>
      <w:r w:rsidR="001D3FAF" w:rsidRPr="008277FF">
        <w:rPr>
          <w:rFonts w:ascii="Times New Roman" w:eastAsia="Times New Roman" w:hAnsi="Times New Roman" w:cs="Times New Roman"/>
          <w:sz w:val="24"/>
          <w:szCs w:val="24"/>
        </w:rPr>
        <w:t>2</w:t>
      </w:r>
      <w:r w:rsidRPr="008277FF">
        <w:rPr>
          <w:rFonts w:ascii="Times New Roman" w:eastAsia="Times New Roman" w:hAnsi="Times New Roman" w:cs="Times New Roman"/>
          <w:sz w:val="24"/>
          <w:szCs w:val="24"/>
        </w:rPr>
        <w:t xml:space="preserve"> квартал 2019 г. реализация указанных мероприятий не осуществлялась.</w:t>
      </w:r>
    </w:p>
    <w:p w:rsidR="00AF1AAB" w:rsidRPr="008277FF" w:rsidRDefault="00AF1AAB" w:rsidP="00AF1AAB">
      <w:pPr>
        <w:spacing w:after="0" w:line="240" w:lineRule="auto"/>
        <w:ind w:firstLine="851"/>
        <w:jc w:val="both"/>
        <w:rPr>
          <w:rFonts w:ascii="Times New Roman" w:hAnsi="Times New Roman"/>
          <w:sz w:val="24"/>
          <w:szCs w:val="24"/>
        </w:rPr>
      </w:pPr>
      <w:r w:rsidRPr="008277FF">
        <w:rPr>
          <w:rFonts w:ascii="Times New Roman" w:hAnsi="Times New Roman"/>
          <w:sz w:val="24"/>
          <w:szCs w:val="24"/>
        </w:rPr>
        <w:t>За январь-июнь 2019 г. за счет средств федерального и республиканского бюджетов улучшили жилищные условия - 5 ветеранов Великой Отечественной войны на общую сумму 5 417, 28 тыс. рублей (ФБ-3 250,3</w:t>
      </w:r>
      <w:r w:rsidR="00114B08" w:rsidRPr="008277FF">
        <w:rPr>
          <w:rFonts w:ascii="Times New Roman" w:hAnsi="Times New Roman"/>
          <w:sz w:val="24"/>
          <w:szCs w:val="24"/>
        </w:rPr>
        <w:t>7</w:t>
      </w:r>
      <w:r w:rsidRPr="008277FF">
        <w:rPr>
          <w:rFonts w:ascii="Times New Roman" w:hAnsi="Times New Roman"/>
          <w:sz w:val="24"/>
          <w:szCs w:val="24"/>
        </w:rPr>
        <w:t xml:space="preserve"> тыс. рублей, РБ-2 166, 91 тыс. рублей);</w:t>
      </w:r>
    </w:p>
    <w:p w:rsidR="00AF1AAB" w:rsidRPr="008277FF" w:rsidRDefault="00AF1AAB" w:rsidP="00AF1AAB">
      <w:pPr>
        <w:spacing w:after="0" w:line="240" w:lineRule="auto"/>
        <w:ind w:firstLine="851"/>
        <w:jc w:val="both"/>
        <w:rPr>
          <w:rFonts w:ascii="Times New Roman" w:hAnsi="Times New Roman"/>
          <w:sz w:val="24"/>
          <w:szCs w:val="24"/>
        </w:rPr>
      </w:pPr>
      <w:r w:rsidRPr="008277FF">
        <w:rPr>
          <w:rFonts w:ascii="Times New Roman" w:hAnsi="Times New Roman"/>
          <w:sz w:val="24"/>
          <w:szCs w:val="24"/>
        </w:rPr>
        <w:t>за счет средств федерального бюджета:</w:t>
      </w:r>
    </w:p>
    <w:p w:rsidR="00114B08" w:rsidRPr="008277FF" w:rsidRDefault="00114B08" w:rsidP="00114B08">
      <w:pPr>
        <w:spacing w:after="0" w:line="240" w:lineRule="auto"/>
        <w:ind w:firstLine="851"/>
        <w:jc w:val="both"/>
        <w:rPr>
          <w:rFonts w:ascii="Times New Roman" w:hAnsi="Times New Roman" w:cs="Times New Roman"/>
          <w:sz w:val="24"/>
          <w:szCs w:val="24"/>
        </w:rPr>
      </w:pPr>
      <w:r w:rsidRPr="008277FF">
        <w:rPr>
          <w:rFonts w:ascii="Times New Roman" w:hAnsi="Times New Roman" w:cs="Times New Roman"/>
          <w:sz w:val="24"/>
          <w:szCs w:val="24"/>
        </w:rPr>
        <w:t>- 11 инвалидов на сумму 5 959,008 тыс. рублей (ФБ);</w:t>
      </w:r>
    </w:p>
    <w:p w:rsidR="00AF1AAB" w:rsidRDefault="00AF1AAB" w:rsidP="00AF1AAB">
      <w:pPr>
        <w:spacing w:after="0" w:line="240" w:lineRule="auto"/>
        <w:ind w:firstLine="851"/>
        <w:jc w:val="both"/>
        <w:rPr>
          <w:rFonts w:ascii="Times New Roman" w:hAnsi="Times New Roman"/>
          <w:sz w:val="24"/>
          <w:szCs w:val="24"/>
        </w:rPr>
      </w:pPr>
      <w:r w:rsidRPr="008277FF">
        <w:rPr>
          <w:rFonts w:ascii="Times New Roman" w:hAnsi="Times New Roman"/>
          <w:sz w:val="24"/>
          <w:szCs w:val="24"/>
        </w:rPr>
        <w:t>- 7 ветеранов боевых действий на сумму 3 792,096 тыс. рублей (ФБ);</w:t>
      </w:r>
    </w:p>
    <w:p w:rsidR="0070520B" w:rsidRPr="008277FF" w:rsidRDefault="0070520B" w:rsidP="0070520B">
      <w:pPr>
        <w:pStyle w:val="ac"/>
        <w:ind w:firstLine="708"/>
        <w:jc w:val="both"/>
        <w:rPr>
          <w:rFonts w:ascii="Times New Roman" w:eastAsia="Times New Roman" w:hAnsi="Times New Roman" w:cs="Times New Roman"/>
          <w:b/>
          <w:i/>
          <w:sz w:val="24"/>
          <w:szCs w:val="24"/>
        </w:rPr>
      </w:pPr>
      <w:r>
        <w:rPr>
          <w:rFonts w:ascii="Times New Roman" w:hAnsi="Times New Roman"/>
          <w:sz w:val="24"/>
          <w:szCs w:val="24"/>
        </w:rPr>
        <w:t xml:space="preserve">- 609 </w:t>
      </w:r>
      <w:r>
        <w:rPr>
          <w:rFonts w:ascii="Times New Roman" w:hAnsi="Times New Roman" w:cs="Times New Roman"/>
          <w:sz w:val="24"/>
          <w:szCs w:val="24"/>
        </w:rPr>
        <w:t xml:space="preserve">семей </w:t>
      </w:r>
      <w:r w:rsidRPr="008277FF">
        <w:rPr>
          <w:rFonts w:ascii="Times New Roman" w:hAnsi="Times New Roman" w:cs="Times New Roman"/>
          <w:sz w:val="24"/>
          <w:szCs w:val="24"/>
        </w:rPr>
        <w:t>направи</w:t>
      </w:r>
      <w:r>
        <w:rPr>
          <w:rFonts w:ascii="Times New Roman" w:hAnsi="Times New Roman" w:cs="Times New Roman"/>
          <w:sz w:val="24"/>
          <w:szCs w:val="24"/>
        </w:rPr>
        <w:t>ли</w:t>
      </w:r>
      <w:r w:rsidRPr="008277FF">
        <w:rPr>
          <w:rFonts w:ascii="Times New Roman" w:hAnsi="Times New Roman" w:cs="Times New Roman"/>
          <w:sz w:val="24"/>
          <w:szCs w:val="24"/>
        </w:rPr>
        <w:t xml:space="preserve"> средства материнского капитала на улучшение жилищных условий</w:t>
      </w:r>
      <w:r>
        <w:rPr>
          <w:rFonts w:ascii="Times New Roman" w:hAnsi="Times New Roman" w:cs="Times New Roman"/>
          <w:sz w:val="24"/>
          <w:szCs w:val="24"/>
        </w:rPr>
        <w:t xml:space="preserve"> на общую сумму 258 598,2 тыс. руб.</w:t>
      </w:r>
      <w:r w:rsidRPr="008277FF">
        <w:rPr>
          <w:rFonts w:ascii="Times New Roman" w:hAnsi="Times New Roman" w:cs="Times New Roman"/>
          <w:sz w:val="24"/>
          <w:szCs w:val="24"/>
        </w:rPr>
        <w:t>;</w:t>
      </w:r>
    </w:p>
    <w:p w:rsidR="00AF1AAB" w:rsidRPr="008277FF" w:rsidRDefault="00AF1AAB" w:rsidP="00AF1AAB">
      <w:pPr>
        <w:spacing w:after="0" w:line="240" w:lineRule="auto"/>
        <w:ind w:firstLine="851"/>
        <w:jc w:val="both"/>
        <w:rPr>
          <w:rFonts w:ascii="Times New Roman" w:hAnsi="Times New Roman" w:cs="Times New Roman"/>
          <w:sz w:val="24"/>
          <w:szCs w:val="24"/>
        </w:rPr>
      </w:pPr>
      <w:r w:rsidRPr="008277FF">
        <w:rPr>
          <w:rFonts w:ascii="Times New Roman" w:hAnsi="Times New Roman"/>
          <w:sz w:val="24"/>
          <w:szCs w:val="24"/>
        </w:rPr>
        <w:t>- 2</w:t>
      </w:r>
      <w:r w:rsidRPr="008277FF">
        <w:rPr>
          <w:rFonts w:ascii="Times New Roman" w:hAnsi="Times New Roman" w:cs="Times New Roman"/>
          <w:sz w:val="24"/>
          <w:szCs w:val="24"/>
        </w:rPr>
        <w:t xml:space="preserve"> гражданина, участвовавших в ликвидации последствий радиационных аварий и катастроф, реализовали государственные жилищные сертификаты на сумму 10 004,202</w:t>
      </w:r>
      <w:r w:rsidRPr="008277FF">
        <w:rPr>
          <w:rFonts w:ascii="Times New Roman" w:hAnsi="Times New Roman"/>
          <w:sz w:val="24"/>
        </w:rPr>
        <w:t xml:space="preserve"> </w:t>
      </w:r>
      <w:r w:rsidRPr="008277FF">
        <w:rPr>
          <w:rFonts w:ascii="Times New Roman" w:hAnsi="Times New Roman" w:cs="Times New Roman"/>
          <w:sz w:val="24"/>
          <w:szCs w:val="24"/>
        </w:rPr>
        <w:t>тыс. рублей (ФБ);</w:t>
      </w:r>
    </w:p>
    <w:p w:rsidR="00A22EFA" w:rsidRPr="008277FF" w:rsidRDefault="00A22EFA" w:rsidP="001760C1">
      <w:pPr>
        <w:spacing w:after="0" w:line="240" w:lineRule="auto"/>
        <w:ind w:firstLine="851"/>
        <w:jc w:val="both"/>
        <w:rPr>
          <w:rFonts w:ascii="Times New Roman" w:eastAsia="Times New Roman" w:hAnsi="Times New Roman" w:cs="Times New Roman"/>
          <w:b/>
          <w:sz w:val="24"/>
          <w:szCs w:val="24"/>
        </w:rPr>
      </w:pPr>
      <w:r w:rsidRPr="008277FF">
        <w:rPr>
          <w:rFonts w:ascii="Times New Roman" w:eastAsia="Times New Roman" w:hAnsi="Times New Roman" w:cs="Times New Roman"/>
          <w:b/>
          <w:sz w:val="24"/>
          <w:szCs w:val="24"/>
        </w:rPr>
        <w:t>Подпрограмма 3 "Обеспечение жильем молодых семей"</w:t>
      </w:r>
    </w:p>
    <w:p w:rsidR="004454B1" w:rsidRPr="008277FF" w:rsidRDefault="004454B1" w:rsidP="001760C1">
      <w:pPr>
        <w:spacing w:after="0" w:line="240" w:lineRule="auto"/>
        <w:ind w:firstLine="851"/>
        <w:jc w:val="both"/>
        <w:rPr>
          <w:rFonts w:ascii="Times New Roman" w:eastAsia="Times New Roman" w:hAnsi="Times New Roman" w:cs="Times New Roman"/>
          <w:sz w:val="24"/>
          <w:szCs w:val="24"/>
        </w:rPr>
      </w:pPr>
      <w:r w:rsidRPr="008277FF">
        <w:rPr>
          <w:rFonts w:ascii="Times New Roman" w:eastAsia="Times New Roman" w:hAnsi="Times New Roman" w:cs="Times New Roman"/>
          <w:sz w:val="24"/>
          <w:szCs w:val="24"/>
        </w:rPr>
        <w:t>Подпрограмма разработана в соответствии с основным мероприятием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 утвержденной постановлением Правительства Российской Федерации от 30 декабря 2017 г. № 1710</w:t>
      </w:r>
      <w:r w:rsidR="00CA62C2" w:rsidRPr="008277FF">
        <w:rPr>
          <w:rFonts w:ascii="Times New Roman" w:eastAsia="Times New Roman" w:hAnsi="Times New Roman" w:cs="Times New Roman"/>
          <w:sz w:val="24"/>
          <w:szCs w:val="24"/>
        </w:rPr>
        <w:t xml:space="preserve"> и правилами предоставления молодым семьям социальных выплат на приобретение (строительство) жилья и их использования (к особенностям реализации отдельных мероприятий </w:t>
      </w:r>
      <w:r w:rsidR="00E4453E" w:rsidRPr="008277FF">
        <w:rPr>
          <w:rFonts w:ascii="Times New Roman" w:eastAsia="Times New Roman" w:hAnsi="Times New Roman" w:cs="Times New Roman"/>
          <w:sz w:val="24"/>
          <w:szCs w:val="24"/>
        </w:rPr>
        <w:t>государственной программы  «Обеспечение доступным и комфортным жильем и коммунальными услугами граждан Российской Федерации», утвержденной постановлением Правительства Российской Федерации от 17 декабря 2010 г. № 1050.</w:t>
      </w:r>
      <w:r w:rsidR="00CA62C2" w:rsidRPr="008277FF">
        <w:rPr>
          <w:rFonts w:ascii="Times New Roman" w:eastAsia="Times New Roman" w:hAnsi="Times New Roman" w:cs="Times New Roman"/>
          <w:sz w:val="24"/>
          <w:szCs w:val="24"/>
        </w:rPr>
        <w:t xml:space="preserve"> </w:t>
      </w:r>
      <w:r w:rsidRPr="008277FF">
        <w:rPr>
          <w:rFonts w:ascii="Times New Roman" w:eastAsia="Times New Roman" w:hAnsi="Times New Roman" w:cs="Times New Roman"/>
          <w:sz w:val="24"/>
          <w:szCs w:val="24"/>
        </w:rPr>
        <w:t xml:space="preserve"> </w:t>
      </w:r>
    </w:p>
    <w:p w:rsidR="002E1CB4" w:rsidRPr="008277FF" w:rsidRDefault="002E1CB4" w:rsidP="001760C1">
      <w:pPr>
        <w:spacing w:after="0" w:line="240" w:lineRule="auto"/>
        <w:ind w:firstLine="851"/>
        <w:jc w:val="both"/>
        <w:rPr>
          <w:rFonts w:ascii="Times New Roman" w:eastAsia="Times New Roman" w:hAnsi="Times New Roman" w:cs="Times New Roman"/>
          <w:sz w:val="24"/>
          <w:szCs w:val="24"/>
        </w:rPr>
      </w:pPr>
      <w:r w:rsidRPr="008277FF">
        <w:rPr>
          <w:rFonts w:ascii="Times New Roman" w:eastAsia="Times New Roman" w:hAnsi="Times New Roman" w:cs="Times New Roman"/>
          <w:sz w:val="24"/>
          <w:szCs w:val="24"/>
        </w:rPr>
        <w:t>01.02.2019г. заключено Соглашение № 069-08-2019-011 о предоставлении субсидии из федерального бюджета бюджету Республики Калмыкия на реализацию мероприятий по обеспечению жильем молодых семей</w:t>
      </w:r>
      <w:r w:rsidR="00F21E8F" w:rsidRPr="008277FF">
        <w:rPr>
          <w:rFonts w:ascii="Times New Roman" w:eastAsia="Times New Roman" w:hAnsi="Times New Roman" w:cs="Times New Roman"/>
          <w:sz w:val="24"/>
          <w:szCs w:val="24"/>
        </w:rPr>
        <w:t xml:space="preserve"> на сумму 22 305 400 руб., в т.ч. из федерального бюджета 17 729 400 руб., из республиканского бюджета 4 576 000 руб.</w:t>
      </w:r>
    </w:p>
    <w:p w:rsidR="00EA3BCC" w:rsidRPr="008277FF" w:rsidRDefault="00654C83" w:rsidP="001760C1">
      <w:pPr>
        <w:spacing w:after="0" w:line="240" w:lineRule="auto"/>
        <w:ind w:firstLine="851"/>
        <w:jc w:val="both"/>
        <w:rPr>
          <w:rFonts w:ascii="Times New Roman" w:eastAsia="Times New Roman" w:hAnsi="Times New Roman" w:cs="Times New Roman"/>
          <w:sz w:val="24"/>
          <w:szCs w:val="24"/>
        </w:rPr>
      </w:pPr>
      <w:r w:rsidRPr="008277FF">
        <w:rPr>
          <w:rFonts w:ascii="Times New Roman" w:eastAsia="Times New Roman" w:hAnsi="Times New Roman" w:cs="Times New Roman"/>
          <w:sz w:val="24"/>
          <w:szCs w:val="24"/>
        </w:rPr>
        <w:t>В</w:t>
      </w:r>
      <w:r w:rsidR="006E687D" w:rsidRPr="008277FF">
        <w:rPr>
          <w:rFonts w:ascii="Times New Roman" w:eastAsia="Times New Roman" w:hAnsi="Times New Roman" w:cs="Times New Roman"/>
          <w:sz w:val="24"/>
          <w:szCs w:val="24"/>
        </w:rPr>
        <w:t>о</w:t>
      </w:r>
      <w:r w:rsidRPr="008277FF">
        <w:rPr>
          <w:rFonts w:ascii="Times New Roman" w:eastAsia="Times New Roman" w:hAnsi="Times New Roman" w:cs="Times New Roman"/>
          <w:sz w:val="24"/>
          <w:szCs w:val="24"/>
        </w:rPr>
        <w:t xml:space="preserve"> </w:t>
      </w:r>
      <w:r w:rsidR="006E687D" w:rsidRPr="008277FF">
        <w:rPr>
          <w:rFonts w:ascii="Times New Roman" w:eastAsia="Times New Roman" w:hAnsi="Times New Roman" w:cs="Times New Roman"/>
          <w:sz w:val="24"/>
          <w:szCs w:val="24"/>
        </w:rPr>
        <w:t>2</w:t>
      </w:r>
      <w:r w:rsidRPr="008277FF">
        <w:rPr>
          <w:rFonts w:ascii="Times New Roman" w:eastAsia="Times New Roman" w:hAnsi="Times New Roman" w:cs="Times New Roman"/>
          <w:sz w:val="24"/>
          <w:szCs w:val="24"/>
        </w:rPr>
        <w:t xml:space="preserve"> квартале 2019</w:t>
      </w:r>
      <w:r w:rsidR="00B06B41" w:rsidRPr="008277FF">
        <w:rPr>
          <w:rFonts w:ascii="Times New Roman" w:eastAsia="Times New Roman" w:hAnsi="Times New Roman" w:cs="Times New Roman"/>
          <w:sz w:val="24"/>
          <w:szCs w:val="24"/>
        </w:rPr>
        <w:t xml:space="preserve"> </w:t>
      </w:r>
      <w:r w:rsidRPr="008277FF">
        <w:rPr>
          <w:rFonts w:ascii="Times New Roman" w:eastAsia="Times New Roman" w:hAnsi="Times New Roman" w:cs="Times New Roman"/>
          <w:sz w:val="24"/>
          <w:szCs w:val="24"/>
        </w:rPr>
        <w:t>года реализаци</w:t>
      </w:r>
      <w:r w:rsidR="00B06B41" w:rsidRPr="008277FF">
        <w:rPr>
          <w:rFonts w:ascii="Times New Roman" w:eastAsia="Times New Roman" w:hAnsi="Times New Roman" w:cs="Times New Roman"/>
          <w:sz w:val="24"/>
          <w:szCs w:val="24"/>
        </w:rPr>
        <w:t>я</w:t>
      </w:r>
      <w:r w:rsidRPr="008277FF">
        <w:rPr>
          <w:rFonts w:ascii="Times New Roman" w:eastAsia="Times New Roman" w:hAnsi="Times New Roman" w:cs="Times New Roman"/>
          <w:sz w:val="24"/>
          <w:szCs w:val="24"/>
        </w:rPr>
        <w:t xml:space="preserve"> мероприятия</w:t>
      </w:r>
      <w:r w:rsidR="00B06B41" w:rsidRPr="008277FF">
        <w:rPr>
          <w:rFonts w:ascii="Times New Roman" w:eastAsia="Times New Roman" w:hAnsi="Times New Roman" w:cs="Times New Roman"/>
          <w:sz w:val="24"/>
          <w:szCs w:val="24"/>
        </w:rPr>
        <w:t xml:space="preserve">, </w:t>
      </w:r>
      <w:r w:rsidR="00CA62C2" w:rsidRPr="008277FF">
        <w:rPr>
          <w:rFonts w:ascii="Times New Roman" w:eastAsia="Times New Roman" w:hAnsi="Times New Roman" w:cs="Times New Roman"/>
          <w:sz w:val="24"/>
          <w:szCs w:val="24"/>
        </w:rPr>
        <w:t>провод</w:t>
      </w:r>
      <w:r w:rsidR="00EA3BCC" w:rsidRPr="008277FF">
        <w:rPr>
          <w:rFonts w:ascii="Times New Roman" w:eastAsia="Times New Roman" w:hAnsi="Times New Roman" w:cs="Times New Roman"/>
          <w:sz w:val="24"/>
          <w:szCs w:val="24"/>
        </w:rPr>
        <w:t>имо</w:t>
      </w:r>
      <w:r w:rsidR="005D7C71" w:rsidRPr="008277FF">
        <w:rPr>
          <w:rFonts w:ascii="Times New Roman" w:eastAsia="Times New Roman" w:hAnsi="Times New Roman" w:cs="Times New Roman"/>
          <w:sz w:val="24"/>
          <w:szCs w:val="24"/>
        </w:rPr>
        <w:t>го</w:t>
      </w:r>
      <w:r w:rsidR="00CA62C2" w:rsidRPr="008277FF">
        <w:rPr>
          <w:rFonts w:ascii="Times New Roman" w:eastAsia="Times New Roman" w:hAnsi="Times New Roman" w:cs="Times New Roman"/>
          <w:sz w:val="24"/>
          <w:szCs w:val="24"/>
        </w:rPr>
        <w:t xml:space="preserve"> </w:t>
      </w:r>
      <w:r w:rsidR="004454B1" w:rsidRPr="008277FF">
        <w:rPr>
          <w:rFonts w:ascii="Times New Roman" w:eastAsia="Times New Roman" w:hAnsi="Times New Roman" w:cs="Times New Roman"/>
          <w:sz w:val="24"/>
          <w:szCs w:val="24"/>
        </w:rPr>
        <w:t>ответственным исполнителем подпрограммы</w:t>
      </w:r>
      <w:r w:rsidR="00E4453E" w:rsidRPr="008277FF">
        <w:rPr>
          <w:rFonts w:ascii="Times New Roman" w:eastAsia="Times New Roman" w:hAnsi="Times New Roman" w:cs="Times New Roman"/>
          <w:sz w:val="24"/>
          <w:szCs w:val="24"/>
        </w:rPr>
        <w:t xml:space="preserve"> -</w:t>
      </w:r>
      <w:r w:rsidR="004454B1" w:rsidRPr="008277FF">
        <w:rPr>
          <w:rFonts w:ascii="Times New Roman" w:eastAsia="Times New Roman" w:hAnsi="Times New Roman" w:cs="Times New Roman"/>
          <w:sz w:val="24"/>
          <w:szCs w:val="24"/>
        </w:rPr>
        <w:t xml:space="preserve"> Министерство</w:t>
      </w:r>
      <w:r w:rsidR="00B06B41" w:rsidRPr="008277FF">
        <w:rPr>
          <w:rFonts w:ascii="Times New Roman" w:eastAsia="Times New Roman" w:hAnsi="Times New Roman" w:cs="Times New Roman"/>
          <w:sz w:val="24"/>
          <w:szCs w:val="24"/>
        </w:rPr>
        <w:t>м</w:t>
      </w:r>
      <w:r w:rsidR="00CA62C2" w:rsidRPr="008277FF">
        <w:rPr>
          <w:rFonts w:ascii="Times New Roman" w:eastAsia="Times New Roman" w:hAnsi="Times New Roman" w:cs="Times New Roman"/>
          <w:sz w:val="24"/>
          <w:szCs w:val="24"/>
        </w:rPr>
        <w:t xml:space="preserve"> спорта и молодежной политики Республики Калмыкия</w:t>
      </w:r>
      <w:r w:rsidR="005D7C71" w:rsidRPr="008277FF">
        <w:rPr>
          <w:rFonts w:ascii="Times New Roman" w:eastAsia="Times New Roman" w:hAnsi="Times New Roman" w:cs="Times New Roman"/>
          <w:sz w:val="24"/>
          <w:szCs w:val="24"/>
        </w:rPr>
        <w:t>, не производилась.</w:t>
      </w:r>
    </w:p>
    <w:p w:rsidR="00EA3BCC" w:rsidRPr="008277FF" w:rsidRDefault="00EA3BCC" w:rsidP="001760C1">
      <w:pPr>
        <w:spacing w:after="0" w:line="240" w:lineRule="auto"/>
        <w:ind w:firstLine="851"/>
        <w:jc w:val="both"/>
        <w:rPr>
          <w:rFonts w:ascii="Times New Roman" w:eastAsia="Times New Roman" w:hAnsi="Times New Roman" w:cs="Times New Roman"/>
          <w:sz w:val="24"/>
          <w:szCs w:val="24"/>
        </w:rPr>
      </w:pPr>
      <w:r w:rsidRPr="008277FF">
        <w:rPr>
          <w:rFonts w:ascii="Times New Roman" w:eastAsia="Times New Roman" w:hAnsi="Times New Roman" w:cs="Times New Roman"/>
          <w:sz w:val="24"/>
          <w:szCs w:val="24"/>
        </w:rPr>
        <w:t>Расходов, в целях софинансирования кот</w:t>
      </w:r>
      <w:r w:rsidR="00300FCD" w:rsidRPr="008277FF">
        <w:rPr>
          <w:rFonts w:ascii="Times New Roman" w:eastAsia="Times New Roman" w:hAnsi="Times New Roman" w:cs="Times New Roman"/>
          <w:sz w:val="24"/>
          <w:szCs w:val="24"/>
        </w:rPr>
        <w:t>орых</w:t>
      </w:r>
      <w:r w:rsidR="002511F2" w:rsidRPr="008277FF">
        <w:rPr>
          <w:rFonts w:ascii="Times New Roman" w:eastAsia="Times New Roman" w:hAnsi="Times New Roman" w:cs="Times New Roman"/>
          <w:sz w:val="24"/>
          <w:szCs w:val="24"/>
        </w:rPr>
        <w:t xml:space="preserve">                                                                                                                                                                                                                                                                                                                                                                                                                                                                                                                                                                                                          </w:t>
      </w:r>
      <w:r w:rsidRPr="008277FF">
        <w:rPr>
          <w:rFonts w:ascii="Times New Roman" w:eastAsia="Times New Roman" w:hAnsi="Times New Roman" w:cs="Times New Roman"/>
          <w:sz w:val="24"/>
          <w:szCs w:val="24"/>
        </w:rPr>
        <w:t>предоставлена субсидия, произведено не было.</w:t>
      </w:r>
    </w:p>
    <w:p w:rsidR="00AF1AAB" w:rsidRPr="008277FF" w:rsidRDefault="00AF1AAB" w:rsidP="00AF1AAB">
      <w:pPr>
        <w:spacing w:after="0" w:line="240" w:lineRule="auto"/>
        <w:ind w:firstLine="851"/>
        <w:jc w:val="both"/>
        <w:rPr>
          <w:rFonts w:ascii="Times New Roman" w:eastAsia="Times New Roman" w:hAnsi="Times New Roman" w:cs="Times New Roman"/>
          <w:b/>
          <w:i/>
          <w:sz w:val="24"/>
          <w:szCs w:val="24"/>
        </w:rPr>
      </w:pPr>
      <w:r w:rsidRPr="008277FF">
        <w:rPr>
          <w:rFonts w:ascii="Times New Roman" w:eastAsia="Times New Roman" w:hAnsi="Times New Roman" w:cs="Times New Roman"/>
          <w:b/>
          <w:i/>
          <w:sz w:val="24"/>
          <w:szCs w:val="24"/>
        </w:rPr>
        <w:t>Подпрограмма 4 "Обеспечение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w:t>
      </w:r>
    </w:p>
    <w:p w:rsidR="00AF1AAB" w:rsidRPr="008277FF" w:rsidRDefault="00AF1AAB" w:rsidP="00AF1AAB">
      <w:pPr>
        <w:spacing w:after="0" w:line="240" w:lineRule="auto"/>
        <w:ind w:firstLine="851"/>
        <w:jc w:val="both"/>
        <w:rPr>
          <w:rFonts w:ascii="Times New Roman" w:eastAsia="Times New Roman" w:hAnsi="Times New Roman" w:cs="Times New Roman"/>
          <w:i/>
          <w:sz w:val="24"/>
          <w:szCs w:val="24"/>
        </w:rPr>
      </w:pPr>
      <w:r w:rsidRPr="008277FF">
        <w:rPr>
          <w:rFonts w:ascii="Times New Roman" w:eastAsia="Times New Roman" w:hAnsi="Times New Roman" w:cs="Times New Roman"/>
          <w:i/>
          <w:sz w:val="24"/>
          <w:szCs w:val="24"/>
        </w:rPr>
        <w:t>Мероприятие 4.1. «Ежегодная актуализация списка детей-сирот и детей, оставшихся без попечения родителей, лиц из числа детей-сирот и детей, оставшихся без попечения родителей, которые подлежат обеспечению жилыми помещениями из специализированного жилищного фонда Республики Калмыкия, уполномоченным органом исполнительной власти Республики Калмыкия в сфере опеки и попечительства».</w:t>
      </w:r>
    </w:p>
    <w:p w:rsidR="00AF1AAB" w:rsidRPr="008277FF" w:rsidRDefault="00AF1AAB" w:rsidP="00AF1AAB">
      <w:pPr>
        <w:spacing w:after="0" w:line="240" w:lineRule="auto"/>
        <w:ind w:firstLine="851"/>
        <w:jc w:val="both"/>
        <w:rPr>
          <w:rFonts w:ascii="Times New Roman" w:eastAsia="Times New Roman" w:hAnsi="Times New Roman" w:cs="Times New Roman"/>
          <w:sz w:val="24"/>
          <w:szCs w:val="24"/>
        </w:rPr>
      </w:pPr>
      <w:r w:rsidRPr="008277FF">
        <w:rPr>
          <w:rFonts w:ascii="Times New Roman" w:eastAsia="Times New Roman" w:hAnsi="Times New Roman" w:cs="Times New Roman"/>
          <w:sz w:val="24"/>
          <w:szCs w:val="24"/>
        </w:rPr>
        <w:t xml:space="preserve">Задачами мероприятия является создание специализированного жилищного фонда Республики Калмыкия в целях предоставления детям-сиротам и детям, оставшихся без попечения родителей, лицам из числа детей-сирот и детей, оставшихся без попечения родителей, жилых помещений по договорам найма специализированных жилых помещений; предоставление детям-сиротам и детям, оставшихся без попечения родителей, лицам из числа детей-сирот и детей, оставшихся без попечения родителей, социальных выплат на приобретение (строительство) жилых помещений на основании судебных решений, вынесенных до 1 января 2013 года.   </w:t>
      </w:r>
    </w:p>
    <w:p w:rsidR="00AF1AAB" w:rsidRPr="008277FF" w:rsidRDefault="00AF1AAB" w:rsidP="00AF1AAB">
      <w:pPr>
        <w:spacing w:after="0" w:line="240" w:lineRule="auto"/>
        <w:ind w:firstLine="851"/>
        <w:jc w:val="both"/>
        <w:rPr>
          <w:rFonts w:ascii="Times New Roman" w:eastAsia="Times New Roman" w:hAnsi="Times New Roman" w:cs="Times New Roman"/>
          <w:sz w:val="24"/>
          <w:szCs w:val="24"/>
        </w:rPr>
      </w:pPr>
      <w:r w:rsidRPr="008277FF">
        <w:rPr>
          <w:rFonts w:ascii="Times New Roman" w:eastAsia="Times New Roman" w:hAnsi="Times New Roman" w:cs="Times New Roman"/>
          <w:sz w:val="24"/>
          <w:szCs w:val="24"/>
        </w:rPr>
        <w:t>Список детей-сирот и детей, оставшихся без попечения родителей, лиц из их числа, подлежащих обеспечению жилыми помещениями в 2019 г., утвержден приказом Министерства образования и науки Республики Калмыкия от 29 марта 2019 г. № 443.</w:t>
      </w:r>
    </w:p>
    <w:p w:rsidR="00AF1AAB" w:rsidRPr="008277FF" w:rsidRDefault="00AF1AAB" w:rsidP="00AF1AAB">
      <w:pPr>
        <w:spacing w:after="0" w:line="240" w:lineRule="auto"/>
        <w:ind w:firstLine="851"/>
        <w:jc w:val="both"/>
        <w:rPr>
          <w:rFonts w:ascii="Times New Roman" w:eastAsia="Times New Roman" w:hAnsi="Times New Roman" w:cs="Times New Roman"/>
          <w:i/>
          <w:sz w:val="24"/>
          <w:szCs w:val="24"/>
        </w:rPr>
      </w:pPr>
      <w:r w:rsidRPr="008277FF">
        <w:rPr>
          <w:rFonts w:ascii="Times New Roman" w:eastAsia="Times New Roman" w:hAnsi="Times New Roman" w:cs="Times New Roman"/>
          <w:i/>
          <w:sz w:val="24"/>
          <w:szCs w:val="24"/>
        </w:rPr>
        <w:t xml:space="preserve">Мероприятие 4.2. «Создание специализированного жилищного фонда Республики Калмыкия в целях предоставления детям-сиротам и детям, оставшимся без попечения родителей, </w:t>
      </w:r>
      <w:r w:rsidRPr="008277FF">
        <w:rPr>
          <w:rFonts w:ascii="Times New Roman" w:eastAsia="Times New Roman" w:hAnsi="Times New Roman" w:cs="Times New Roman"/>
          <w:i/>
          <w:sz w:val="24"/>
          <w:szCs w:val="24"/>
        </w:rPr>
        <w:lastRenderedPageBreak/>
        <w:t>лицам из числа детей-сирот и детей, оставшихся без попечения родителей, жилых помещений по договорам найма специализированных жилых помещений».</w:t>
      </w:r>
    </w:p>
    <w:p w:rsidR="00AF1AAB" w:rsidRPr="008277FF" w:rsidRDefault="00AF1AAB" w:rsidP="00AF1AAB">
      <w:pPr>
        <w:spacing w:after="0" w:line="240" w:lineRule="auto"/>
        <w:ind w:firstLine="851"/>
        <w:jc w:val="both"/>
        <w:rPr>
          <w:rFonts w:ascii="Times New Roman" w:eastAsia="Times New Roman" w:hAnsi="Times New Roman" w:cs="Times New Roman"/>
          <w:sz w:val="24"/>
          <w:szCs w:val="24"/>
        </w:rPr>
      </w:pPr>
      <w:r w:rsidRPr="008277FF">
        <w:rPr>
          <w:rFonts w:ascii="Times New Roman" w:eastAsia="Times New Roman" w:hAnsi="Times New Roman" w:cs="Times New Roman"/>
          <w:sz w:val="24"/>
          <w:szCs w:val="24"/>
        </w:rPr>
        <w:t xml:space="preserve">Реализация указанных мероприятий осуществляется в рамках подпрограммы «Обеспечение жилыми помещениями детей-сирот и детей, оставшихся без попечения родителей, лиц из их числа» Государственной программы Республики Калмыкия «Обеспечение доступным и комфортным жильем жителей Республики Калмыкия», утвержденной постановлением Правительства Республики Калмыкия от 29 декабря 2018 г. № 421 (далее - Программа). </w:t>
      </w:r>
    </w:p>
    <w:p w:rsidR="00AF1AAB" w:rsidRPr="008277FF" w:rsidRDefault="00AF1AAB" w:rsidP="00AF1AAB">
      <w:pPr>
        <w:spacing w:after="0" w:line="240" w:lineRule="auto"/>
        <w:ind w:firstLine="851"/>
        <w:jc w:val="both"/>
        <w:rPr>
          <w:rFonts w:ascii="Times New Roman" w:eastAsia="Times New Roman" w:hAnsi="Times New Roman" w:cs="Times New Roman"/>
          <w:sz w:val="24"/>
          <w:szCs w:val="24"/>
        </w:rPr>
      </w:pPr>
      <w:r w:rsidRPr="008277FF">
        <w:rPr>
          <w:rFonts w:ascii="Times New Roman" w:eastAsia="Times New Roman" w:hAnsi="Times New Roman" w:cs="Times New Roman"/>
          <w:sz w:val="24"/>
          <w:szCs w:val="24"/>
        </w:rPr>
        <w:t>В 2019 году в целях реализации указанных мероприятий заключено Соглашение между Министерством просвещения Российской Федерации и Правительством Республики Калмыкия о предоставлении субсидии из федерального бюджета от 11.02.2019г. № 073-08-2019-286 в размере 20 236,0 тыс. рублей.</w:t>
      </w:r>
    </w:p>
    <w:p w:rsidR="00AF1AAB" w:rsidRPr="008277FF" w:rsidRDefault="00AF1AAB" w:rsidP="00AF1AAB">
      <w:pPr>
        <w:spacing w:after="0" w:line="240" w:lineRule="auto"/>
        <w:ind w:firstLine="851"/>
        <w:jc w:val="both"/>
        <w:rPr>
          <w:rFonts w:ascii="Times New Roman" w:eastAsia="Times New Roman" w:hAnsi="Times New Roman" w:cs="Times New Roman"/>
          <w:sz w:val="24"/>
          <w:szCs w:val="24"/>
        </w:rPr>
      </w:pPr>
      <w:r w:rsidRPr="008277FF">
        <w:rPr>
          <w:rFonts w:ascii="Times New Roman" w:eastAsia="Times New Roman" w:hAnsi="Times New Roman" w:cs="Times New Roman"/>
          <w:sz w:val="24"/>
          <w:szCs w:val="24"/>
        </w:rPr>
        <w:t>Законом Республики Калмыкия от 18 декабря 2018 г. № 19-VI-3 «О республиканском бюджете на 2019 год и на плановый период 2020 и 2021 годов»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за счет средств республиканского бюджета предусмотрены средства в объеме 20 154,9 тыс. рублей.</w:t>
      </w:r>
    </w:p>
    <w:p w:rsidR="00AF1AAB" w:rsidRPr="008277FF" w:rsidRDefault="00AF1AAB" w:rsidP="00AF1AAB">
      <w:pPr>
        <w:spacing w:after="0" w:line="240" w:lineRule="auto"/>
        <w:ind w:firstLine="709"/>
        <w:jc w:val="both"/>
        <w:rPr>
          <w:rFonts w:ascii="Times New Roman" w:eastAsia="Calibri" w:hAnsi="Times New Roman"/>
          <w:sz w:val="28"/>
          <w:szCs w:val="28"/>
        </w:rPr>
      </w:pPr>
      <w:r w:rsidRPr="008277FF">
        <w:rPr>
          <w:rFonts w:ascii="Times New Roman" w:eastAsia="Times New Roman" w:hAnsi="Times New Roman" w:cs="Times New Roman"/>
          <w:sz w:val="24"/>
          <w:szCs w:val="24"/>
        </w:rPr>
        <w:t>В 2019 году формирование специализированного жилищного фонда Республики Калмыкия планируется путем приобретения 29 жилых помещений.</w:t>
      </w:r>
      <w:r w:rsidRPr="008277FF">
        <w:rPr>
          <w:rFonts w:ascii="Times New Roman" w:eastAsia="Calibri" w:hAnsi="Times New Roman"/>
          <w:sz w:val="28"/>
          <w:szCs w:val="28"/>
        </w:rPr>
        <w:t xml:space="preserve"> </w:t>
      </w:r>
    </w:p>
    <w:p w:rsidR="00AF1AAB" w:rsidRPr="008277FF" w:rsidRDefault="00AF1AAB" w:rsidP="00AF1AAB">
      <w:pPr>
        <w:spacing w:after="0" w:line="240" w:lineRule="auto"/>
        <w:ind w:firstLine="851"/>
        <w:jc w:val="both"/>
        <w:rPr>
          <w:rFonts w:ascii="Times New Roman" w:eastAsia="Times New Roman" w:hAnsi="Times New Roman" w:cs="Times New Roman"/>
          <w:sz w:val="24"/>
          <w:szCs w:val="24"/>
        </w:rPr>
      </w:pPr>
      <w:r w:rsidRPr="008277FF">
        <w:rPr>
          <w:rFonts w:ascii="Times New Roman" w:eastAsia="Times New Roman" w:hAnsi="Times New Roman" w:cs="Times New Roman"/>
          <w:sz w:val="24"/>
          <w:szCs w:val="24"/>
        </w:rPr>
        <w:t>На 1 июля 2019 г. реализация указанных мероприятий не осуществлялась.</w:t>
      </w:r>
    </w:p>
    <w:p w:rsidR="00AF1AAB" w:rsidRPr="008277FF" w:rsidRDefault="00AF1AAB" w:rsidP="00AF1AAB">
      <w:pPr>
        <w:spacing w:after="0" w:line="240" w:lineRule="auto"/>
        <w:ind w:firstLine="851"/>
        <w:jc w:val="both"/>
        <w:rPr>
          <w:rFonts w:ascii="Times New Roman" w:hAnsi="Times New Roman" w:cs="Times New Roman"/>
          <w:i/>
          <w:sz w:val="24"/>
          <w:szCs w:val="24"/>
        </w:rPr>
      </w:pPr>
      <w:r w:rsidRPr="008277FF">
        <w:rPr>
          <w:rFonts w:ascii="Times New Roman" w:eastAsia="Times New Roman" w:hAnsi="Times New Roman" w:cs="Times New Roman"/>
          <w:sz w:val="24"/>
          <w:szCs w:val="24"/>
        </w:rPr>
        <w:t xml:space="preserve"> </w:t>
      </w:r>
      <w:r w:rsidRPr="008277FF">
        <w:rPr>
          <w:rFonts w:ascii="Times New Roman" w:hAnsi="Times New Roman" w:cs="Times New Roman"/>
          <w:i/>
          <w:sz w:val="24"/>
          <w:szCs w:val="24"/>
        </w:rPr>
        <w:t>Мероприятие 4.3. «предоставление детям-сиротам и детям, оставшимся без попечения родителей, лицам из числа детей-сирот и детей, оставшихся без попечения родителей, социальных выплат на приобретение (строительство) жилых помещений на основании судебных решений, вынесенных до 1 января 2013 года».</w:t>
      </w:r>
    </w:p>
    <w:p w:rsidR="00AF1AAB" w:rsidRPr="008277FF" w:rsidRDefault="00AF1AAB" w:rsidP="00AF1AAB">
      <w:pPr>
        <w:spacing w:after="0" w:line="240" w:lineRule="auto"/>
        <w:ind w:firstLine="851"/>
        <w:jc w:val="both"/>
        <w:rPr>
          <w:rFonts w:ascii="Times New Roman" w:hAnsi="Times New Roman" w:cs="Times New Roman"/>
          <w:sz w:val="24"/>
          <w:szCs w:val="24"/>
        </w:rPr>
      </w:pPr>
      <w:r w:rsidRPr="008277FF">
        <w:rPr>
          <w:rFonts w:ascii="Times New Roman" w:hAnsi="Times New Roman" w:cs="Times New Roman"/>
          <w:sz w:val="24"/>
          <w:szCs w:val="24"/>
        </w:rPr>
        <w:t xml:space="preserve">Предоставление социальной поддержки по обеспечению жильем детей-сирот и детей, оставшихся без попечения родителей, лиц из числа детей-сирот и детей, оставшихся без попечения родителей в форме социальных выплат на строительство или приобретение жилья в собственность, за счет средств республиканского бюджета, в целях исполнения судебных решений, вынесенных до 1 января 2013 г. судами Республики Калмыкия  осуществляется Министерством по строительству, транспорту и дорожному хозяйству Республики Калмыкия, в соответствии с постановлением Правительства Республики Калмыкия от 02.03.2009 № 47.  </w:t>
      </w:r>
    </w:p>
    <w:p w:rsidR="00AF1AAB" w:rsidRPr="008277FF" w:rsidRDefault="00AF1AAB" w:rsidP="00AF1AAB">
      <w:pPr>
        <w:spacing w:after="0" w:line="240" w:lineRule="auto"/>
        <w:ind w:firstLine="851"/>
        <w:jc w:val="both"/>
        <w:rPr>
          <w:rFonts w:ascii="Times New Roman" w:hAnsi="Times New Roman" w:cs="Times New Roman"/>
          <w:sz w:val="24"/>
          <w:szCs w:val="24"/>
        </w:rPr>
      </w:pPr>
      <w:r w:rsidRPr="008277FF">
        <w:rPr>
          <w:rFonts w:ascii="Times New Roman" w:hAnsi="Times New Roman" w:cs="Times New Roman"/>
          <w:sz w:val="24"/>
          <w:szCs w:val="24"/>
        </w:rPr>
        <w:t xml:space="preserve">За </w:t>
      </w:r>
      <w:r w:rsidRPr="008277FF">
        <w:rPr>
          <w:rFonts w:ascii="Times New Roman" w:hAnsi="Times New Roman" w:cs="Times New Roman"/>
          <w:sz w:val="24"/>
          <w:szCs w:val="24"/>
          <w:lang w:val="en-US"/>
        </w:rPr>
        <w:t>II</w:t>
      </w:r>
      <w:r w:rsidRPr="008277FF">
        <w:rPr>
          <w:rFonts w:ascii="Times New Roman" w:hAnsi="Times New Roman" w:cs="Times New Roman"/>
          <w:sz w:val="24"/>
          <w:szCs w:val="24"/>
        </w:rPr>
        <w:t xml:space="preserve"> квартал 2019 г. на основании судебных решений, вынесенных до 01 января 2013 г. судами Республики Калмыкия, 19 детей-сирот получили социальные выплаты из средств республиканского бюджета на улучшение жилищных условий на сумму 19 804,554 тыс. рублей. </w:t>
      </w:r>
    </w:p>
    <w:p w:rsidR="00DC0A6D" w:rsidRPr="008277FF" w:rsidRDefault="009B3C65" w:rsidP="00216A9A">
      <w:pPr>
        <w:pStyle w:val="ac"/>
        <w:ind w:firstLine="708"/>
        <w:jc w:val="both"/>
        <w:rPr>
          <w:rFonts w:ascii="Times New Roman" w:eastAsia="Calibri" w:hAnsi="Times New Roman" w:cs="Times New Roman"/>
          <w:b/>
          <w:i/>
          <w:sz w:val="24"/>
          <w:szCs w:val="24"/>
          <w:lang w:eastAsia="en-US"/>
        </w:rPr>
      </w:pPr>
      <w:r w:rsidRPr="008277FF">
        <w:rPr>
          <w:rFonts w:ascii="Times New Roman" w:eastAsia="Calibri" w:hAnsi="Times New Roman" w:cs="Times New Roman"/>
          <w:b/>
          <w:i/>
          <w:sz w:val="24"/>
          <w:szCs w:val="24"/>
          <w:lang w:eastAsia="en-US"/>
        </w:rPr>
        <w:t>Подпрограмма 5 "Содействие развитию предприятий промышленности строительных материалов и индустриального домостроения"</w:t>
      </w:r>
      <w:r w:rsidR="00DC0A6D" w:rsidRPr="008277FF">
        <w:rPr>
          <w:rFonts w:ascii="Times New Roman" w:eastAsia="Calibri" w:hAnsi="Times New Roman" w:cs="Times New Roman"/>
          <w:b/>
          <w:i/>
          <w:sz w:val="24"/>
          <w:szCs w:val="24"/>
          <w:lang w:eastAsia="en-US"/>
        </w:rPr>
        <w:t>.</w:t>
      </w:r>
    </w:p>
    <w:p w:rsidR="009B3C65" w:rsidRPr="008277FF" w:rsidRDefault="009B3C65" w:rsidP="00216A9A">
      <w:pPr>
        <w:pStyle w:val="ac"/>
        <w:ind w:firstLine="708"/>
        <w:jc w:val="both"/>
        <w:rPr>
          <w:rFonts w:ascii="Times New Roman" w:hAnsi="Times New Roman" w:cs="Times New Roman"/>
          <w:sz w:val="24"/>
          <w:szCs w:val="24"/>
        </w:rPr>
      </w:pPr>
      <w:r w:rsidRPr="008277FF">
        <w:rPr>
          <w:rFonts w:ascii="Times New Roman" w:hAnsi="Times New Roman" w:cs="Times New Roman"/>
          <w:sz w:val="24"/>
          <w:szCs w:val="24"/>
        </w:rPr>
        <w:t>Мероприятие «Модернизация основных фондов предприятий промышленности строительных материалов»</w:t>
      </w:r>
      <w:r w:rsidR="00E84D78" w:rsidRPr="008277FF">
        <w:rPr>
          <w:rFonts w:ascii="Times New Roman" w:hAnsi="Times New Roman" w:cs="Times New Roman"/>
          <w:sz w:val="24"/>
          <w:szCs w:val="24"/>
        </w:rPr>
        <w:t>.</w:t>
      </w:r>
    </w:p>
    <w:p w:rsidR="00514DF6" w:rsidRPr="008277FF" w:rsidRDefault="00514DF6" w:rsidP="00216A9A">
      <w:pPr>
        <w:pStyle w:val="ac"/>
        <w:ind w:firstLine="708"/>
        <w:jc w:val="both"/>
        <w:rPr>
          <w:rFonts w:ascii="Times New Roman" w:hAnsi="Times New Roman" w:cs="Times New Roman"/>
          <w:sz w:val="24"/>
          <w:szCs w:val="24"/>
        </w:rPr>
      </w:pPr>
      <w:r w:rsidRPr="008277FF">
        <w:rPr>
          <w:rFonts w:ascii="Times New Roman" w:hAnsi="Times New Roman" w:cs="Times New Roman"/>
          <w:sz w:val="24"/>
          <w:szCs w:val="24"/>
        </w:rPr>
        <w:t>Общий объем финансовых ресурсов, необходимых для реализации подпрограммы, составляет 160 000, 0 тыс. руб. Задачей мероприятия является создание условий для модернизации и технического перевооружения действующих производств строительных материалов, повышение доли предприятий, осуществляющих внедрение новых технологий производства строительных материалов.</w:t>
      </w:r>
    </w:p>
    <w:p w:rsidR="009B3C65" w:rsidRPr="008277FF" w:rsidRDefault="00722887" w:rsidP="00216A9A">
      <w:pPr>
        <w:pStyle w:val="ac"/>
        <w:ind w:firstLine="708"/>
        <w:jc w:val="both"/>
        <w:rPr>
          <w:rFonts w:ascii="Times New Roman" w:hAnsi="Times New Roman" w:cs="Times New Roman"/>
          <w:sz w:val="24"/>
          <w:szCs w:val="24"/>
        </w:rPr>
      </w:pPr>
      <w:r w:rsidRPr="008277FF">
        <w:rPr>
          <w:rFonts w:ascii="Times New Roman" w:hAnsi="Times New Roman" w:cs="Times New Roman"/>
          <w:sz w:val="24"/>
          <w:szCs w:val="24"/>
        </w:rPr>
        <w:t>Реализация мероприятия запланирована с 2021 по 2024 года</w:t>
      </w:r>
      <w:r w:rsidR="00514DF6" w:rsidRPr="008277FF">
        <w:rPr>
          <w:rFonts w:ascii="Times New Roman" w:hAnsi="Times New Roman" w:cs="Times New Roman"/>
          <w:sz w:val="24"/>
          <w:szCs w:val="24"/>
        </w:rPr>
        <w:t xml:space="preserve"> из внебюджетных источников.</w:t>
      </w:r>
    </w:p>
    <w:p w:rsidR="009B3C65" w:rsidRPr="008277FF" w:rsidRDefault="009B3C65" w:rsidP="00216A9A">
      <w:pPr>
        <w:pStyle w:val="ac"/>
        <w:ind w:firstLine="708"/>
        <w:jc w:val="both"/>
        <w:rPr>
          <w:rFonts w:ascii="Times New Roman" w:hAnsi="Times New Roman" w:cs="Times New Roman"/>
          <w:b/>
          <w:i/>
          <w:sz w:val="24"/>
          <w:szCs w:val="24"/>
        </w:rPr>
      </w:pPr>
      <w:r w:rsidRPr="008277FF">
        <w:rPr>
          <w:rFonts w:ascii="Times New Roman" w:hAnsi="Times New Roman" w:cs="Times New Roman"/>
          <w:b/>
          <w:i/>
          <w:sz w:val="24"/>
          <w:szCs w:val="24"/>
        </w:rPr>
        <w:t>Подпрограмма 6 "Совершенствование схемы территориального планирования Республики Калмыкия"</w:t>
      </w:r>
    </w:p>
    <w:p w:rsidR="00BE30A3" w:rsidRPr="008277FF" w:rsidRDefault="00BE30A3" w:rsidP="00BE30A3">
      <w:pPr>
        <w:pStyle w:val="ac"/>
        <w:ind w:firstLine="708"/>
        <w:jc w:val="both"/>
        <w:rPr>
          <w:rFonts w:ascii="Times New Roman" w:hAnsi="Times New Roman" w:cs="Times New Roman"/>
          <w:sz w:val="24"/>
          <w:szCs w:val="24"/>
        </w:rPr>
      </w:pPr>
      <w:r w:rsidRPr="008277FF">
        <w:rPr>
          <w:rFonts w:ascii="Times New Roman" w:hAnsi="Times New Roman" w:cs="Times New Roman"/>
          <w:sz w:val="24"/>
          <w:szCs w:val="24"/>
        </w:rPr>
        <w:t>Актуализация схемы территориального планирования Республики Калмыкия. В соответствии с Федеральным законом № 44 ФЗ от 5 апреля 2013 г. «О контрактной системе в сфере закупок товаров, работ, услуг для обеспечения государственных и муниципальных нужд» заключен государственный контракт № Ф.2019.235894 от 06 мая 2019 г. на выполнение работ по внесению изменений в Схему территориального планирования Республики Калмыкия, утвержденной постановлением Правительства Республики Калмыкия от 25 апреля 2011 года № 106.</w:t>
      </w:r>
    </w:p>
    <w:p w:rsidR="00BE30A3" w:rsidRPr="008277FF" w:rsidRDefault="00BE30A3" w:rsidP="00BE30A3">
      <w:pPr>
        <w:pStyle w:val="ac"/>
        <w:ind w:firstLine="708"/>
        <w:jc w:val="both"/>
        <w:rPr>
          <w:rFonts w:ascii="Times New Roman" w:hAnsi="Times New Roman" w:cs="Times New Roman"/>
          <w:sz w:val="24"/>
          <w:szCs w:val="24"/>
        </w:rPr>
      </w:pPr>
      <w:r w:rsidRPr="008277FF">
        <w:rPr>
          <w:rFonts w:ascii="Times New Roman" w:hAnsi="Times New Roman" w:cs="Times New Roman"/>
          <w:sz w:val="24"/>
          <w:szCs w:val="24"/>
        </w:rPr>
        <w:t>В Законе Республики Калмыкия «О республиканском бюджете на 2019 год и плановый период 2020 и 2021 годов» выделенный объем финансирования составляет 2 700,0 тыс. руб.</w:t>
      </w:r>
    </w:p>
    <w:p w:rsidR="009B3C65" w:rsidRPr="008277FF" w:rsidRDefault="009B3C65" w:rsidP="002768EE">
      <w:pPr>
        <w:spacing w:after="0" w:line="240" w:lineRule="auto"/>
        <w:ind w:firstLine="851"/>
        <w:jc w:val="both"/>
        <w:rPr>
          <w:rFonts w:ascii="Times New Roman" w:hAnsi="Times New Roman" w:cs="Times New Roman"/>
          <w:b/>
          <w:i/>
          <w:sz w:val="24"/>
          <w:szCs w:val="24"/>
        </w:rPr>
      </w:pPr>
      <w:r w:rsidRPr="008277FF">
        <w:rPr>
          <w:rFonts w:ascii="Times New Roman" w:hAnsi="Times New Roman" w:cs="Times New Roman"/>
          <w:b/>
          <w:i/>
          <w:sz w:val="24"/>
          <w:szCs w:val="24"/>
        </w:rPr>
        <w:t>Подпрограмма 7 "Обеспечение реализации Государственной программы"</w:t>
      </w:r>
    </w:p>
    <w:p w:rsidR="009B3C65" w:rsidRPr="00501822" w:rsidRDefault="009B3C65" w:rsidP="002768EE">
      <w:pPr>
        <w:spacing w:after="0" w:line="240" w:lineRule="auto"/>
        <w:ind w:firstLine="851"/>
        <w:jc w:val="both"/>
        <w:rPr>
          <w:rFonts w:ascii="Times New Roman" w:hAnsi="Times New Roman" w:cs="Times New Roman"/>
          <w:i/>
          <w:sz w:val="24"/>
          <w:szCs w:val="24"/>
        </w:rPr>
      </w:pPr>
      <w:r w:rsidRPr="00501822">
        <w:rPr>
          <w:rFonts w:ascii="Times New Roman" w:hAnsi="Times New Roman" w:cs="Times New Roman"/>
          <w:i/>
          <w:sz w:val="24"/>
          <w:szCs w:val="24"/>
        </w:rPr>
        <w:t>Мероприятие 7.1. «Выполнение управленческих функций»</w:t>
      </w:r>
      <w:r w:rsidR="00F37507" w:rsidRPr="00501822">
        <w:rPr>
          <w:rFonts w:ascii="Times New Roman" w:hAnsi="Times New Roman" w:cs="Times New Roman"/>
          <w:i/>
          <w:sz w:val="24"/>
          <w:szCs w:val="24"/>
        </w:rPr>
        <w:t>.</w:t>
      </w:r>
    </w:p>
    <w:p w:rsidR="00516AA3" w:rsidRPr="008277FF" w:rsidRDefault="00516AA3" w:rsidP="001C23D2">
      <w:pPr>
        <w:spacing w:after="0" w:line="240" w:lineRule="auto"/>
        <w:ind w:firstLine="708"/>
        <w:jc w:val="both"/>
        <w:rPr>
          <w:rFonts w:ascii="Times New Roman" w:hAnsi="Times New Roman" w:cs="Times New Roman"/>
          <w:sz w:val="24"/>
          <w:szCs w:val="24"/>
        </w:rPr>
      </w:pPr>
      <w:r w:rsidRPr="008277FF">
        <w:rPr>
          <w:rFonts w:ascii="Times New Roman" w:hAnsi="Times New Roman" w:cs="Times New Roman"/>
          <w:sz w:val="24"/>
          <w:szCs w:val="24"/>
        </w:rPr>
        <w:t>Обеспечение реализации Государственной программы предполагает реализацию следующих основных мероприятий:</w:t>
      </w:r>
    </w:p>
    <w:p w:rsidR="00516AA3" w:rsidRPr="008277FF" w:rsidRDefault="00516AA3" w:rsidP="002768EE">
      <w:pPr>
        <w:spacing w:after="0" w:line="240" w:lineRule="auto"/>
        <w:ind w:firstLine="851"/>
        <w:jc w:val="both"/>
        <w:rPr>
          <w:rFonts w:ascii="Times New Roman" w:hAnsi="Times New Roman" w:cs="Times New Roman"/>
          <w:sz w:val="24"/>
          <w:szCs w:val="24"/>
        </w:rPr>
      </w:pPr>
      <w:r w:rsidRPr="008277FF">
        <w:rPr>
          <w:rFonts w:ascii="Times New Roman" w:hAnsi="Times New Roman" w:cs="Times New Roman"/>
          <w:sz w:val="24"/>
          <w:szCs w:val="24"/>
        </w:rPr>
        <w:t>- выполнение управленческих функций;</w:t>
      </w:r>
    </w:p>
    <w:p w:rsidR="00516AA3" w:rsidRPr="008277FF" w:rsidRDefault="00516AA3" w:rsidP="002768EE">
      <w:pPr>
        <w:spacing w:after="0" w:line="240" w:lineRule="auto"/>
        <w:ind w:firstLine="851"/>
        <w:jc w:val="both"/>
        <w:rPr>
          <w:rFonts w:ascii="Times New Roman" w:hAnsi="Times New Roman" w:cs="Times New Roman"/>
          <w:sz w:val="24"/>
          <w:szCs w:val="24"/>
        </w:rPr>
      </w:pPr>
      <w:r w:rsidRPr="008277FF">
        <w:rPr>
          <w:rFonts w:ascii="Times New Roman" w:hAnsi="Times New Roman" w:cs="Times New Roman"/>
          <w:sz w:val="24"/>
          <w:szCs w:val="24"/>
        </w:rPr>
        <w:t>- формирование государственного материального резерва.</w:t>
      </w:r>
    </w:p>
    <w:p w:rsidR="00F37507" w:rsidRPr="008277FF" w:rsidRDefault="00F37507" w:rsidP="002768EE">
      <w:pPr>
        <w:spacing w:after="0" w:line="240" w:lineRule="auto"/>
        <w:ind w:firstLine="851"/>
        <w:jc w:val="both"/>
        <w:rPr>
          <w:rFonts w:ascii="Times New Roman" w:hAnsi="Times New Roman" w:cs="Times New Roman"/>
          <w:sz w:val="24"/>
          <w:szCs w:val="24"/>
        </w:rPr>
      </w:pPr>
      <w:r w:rsidRPr="008277FF">
        <w:rPr>
          <w:rFonts w:ascii="Times New Roman" w:hAnsi="Times New Roman" w:cs="Times New Roman"/>
          <w:sz w:val="24"/>
          <w:szCs w:val="24"/>
        </w:rPr>
        <w:t>Финансирование Государственной программы предусматривается за счет федерального, республиканского, местных бюджетов и внебюджетных источников.</w:t>
      </w:r>
    </w:p>
    <w:p w:rsidR="00F37507" w:rsidRPr="008277FF" w:rsidRDefault="00F37507" w:rsidP="002768EE">
      <w:pPr>
        <w:spacing w:after="0" w:line="240" w:lineRule="auto"/>
        <w:ind w:firstLine="851"/>
        <w:jc w:val="both"/>
        <w:rPr>
          <w:rFonts w:ascii="Times New Roman" w:hAnsi="Times New Roman" w:cs="Times New Roman"/>
          <w:sz w:val="24"/>
          <w:szCs w:val="24"/>
        </w:rPr>
      </w:pPr>
      <w:r w:rsidRPr="008277FF">
        <w:rPr>
          <w:rFonts w:ascii="Times New Roman" w:hAnsi="Times New Roman" w:cs="Times New Roman"/>
          <w:sz w:val="24"/>
          <w:szCs w:val="24"/>
        </w:rPr>
        <w:t>Объемы финансирования Государственной программы подлежат ежегодному уточнению, исходя из реальной ситуации формирования федерального, республиканского, местного бюджетов на очередной финансовый год и плановый период.</w:t>
      </w:r>
    </w:p>
    <w:p w:rsidR="00F37507" w:rsidRPr="008277FF" w:rsidRDefault="00F37507" w:rsidP="002768EE">
      <w:pPr>
        <w:spacing w:after="0" w:line="240" w:lineRule="auto"/>
        <w:ind w:firstLine="851"/>
        <w:jc w:val="both"/>
        <w:rPr>
          <w:rFonts w:ascii="Times New Roman" w:hAnsi="Times New Roman" w:cs="Times New Roman"/>
          <w:sz w:val="24"/>
          <w:szCs w:val="24"/>
        </w:rPr>
      </w:pPr>
      <w:r w:rsidRPr="008277FF">
        <w:rPr>
          <w:rFonts w:ascii="Times New Roman" w:hAnsi="Times New Roman" w:cs="Times New Roman"/>
          <w:sz w:val="24"/>
          <w:szCs w:val="24"/>
        </w:rPr>
        <w:t xml:space="preserve">На 2019 год </w:t>
      </w:r>
      <w:r w:rsidR="00DE54DE" w:rsidRPr="008277FF">
        <w:rPr>
          <w:rFonts w:ascii="Times New Roman" w:hAnsi="Times New Roman" w:cs="Times New Roman"/>
          <w:sz w:val="24"/>
          <w:szCs w:val="24"/>
        </w:rPr>
        <w:t xml:space="preserve">в соответствии с Законом Республики Калмыкия «О республиканском бюджете на 2019 год и плановый период 2020 и 2021 годы» на мероприятие запланировано действующих расходных обязательств в объеме </w:t>
      </w:r>
      <w:r w:rsidR="00516AA3" w:rsidRPr="008277FF">
        <w:rPr>
          <w:rFonts w:ascii="Times New Roman" w:hAnsi="Times New Roman" w:cs="Times New Roman"/>
          <w:sz w:val="24"/>
          <w:szCs w:val="24"/>
        </w:rPr>
        <w:t>22 106, 0 тыс. руб</w:t>
      </w:r>
      <w:r w:rsidR="00A90CA6" w:rsidRPr="008277FF">
        <w:rPr>
          <w:rFonts w:ascii="Times New Roman" w:hAnsi="Times New Roman" w:cs="Times New Roman"/>
          <w:sz w:val="24"/>
          <w:szCs w:val="24"/>
        </w:rPr>
        <w:t>.</w:t>
      </w:r>
    </w:p>
    <w:p w:rsidR="00B72E82" w:rsidRPr="008277FF" w:rsidRDefault="00B72E82" w:rsidP="00B72E82">
      <w:pPr>
        <w:spacing w:after="0" w:line="240" w:lineRule="auto"/>
        <w:ind w:firstLine="851"/>
        <w:jc w:val="both"/>
        <w:rPr>
          <w:rFonts w:ascii="Times New Roman" w:eastAsia="Times New Roman" w:hAnsi="Times New Roman" w:cs="Times New Roman"/>
          <w:sz w:val="24"/>
          <w:szCs w:val="24"/>
        </w:rPr>
      </w:pPr>
      <w:r w:rsidRPr="008277FF">
        <w:rPr>
          <w:rFonts w:ascii="Times New Roman" w:hAnsi="Times New Roman" w:cs="Times New Roman"/>
          <w:sz w:val="24"/>
          <w:szCs w:val="24"/>
          <w:shd w:val="clear" w:color="auto" w:fill="FFFFFF"/>
        </w:rPr>
        <w:t xml:space="preserve">Реализованы мероприятия на сумму </w:t>
      </w:r>
      <w:r w:rsidR="00A43A11" w:rsidRPr="008277FF">
        <w:rPr>
          <w:rFonts w:ascii="Times New Roman" w:hAnsi="Times New Roman" w:cs="Times New Roman"/>
          <w:sz w:val="24"/>
          <w:szCs w:val="24"/>
          <w:shd w:val="clear" w:color="auto" w:fill="FFFFFF"/>
        </w:rPr>
        <w:t>12 625,5</w:t>
      </w:r>
      <w:r w:rsidRPr="008277FF">
        <w:rPr>
          <w:rFonts w:ascii="Times New Roman" w:hAnsi="Times New Roman" w:cs="Times New Roman"/>
          <w:sz w:val="24"/>
          <w:szCs w:val="24"/>
          <w:shd w:val="clear" w:color="auto" w:fill="FFFFFF"/>
        </w:rPr>
        <w:t xml:space="preserve"> </w:t>
      </w:r>
      <w:r w:rsidRPr="008277FF">
        <w:rPr>
          <w:rFonts w:ascii="Times New Roman" w:hAnsi="Times New Roman" w:cs="Times New Roman"/>
          <w:sz w:val="24"/>
          <w:szCs w:val="24"/>
        </w:rPr>
        <w:t>тыс</w:t>
      </w:r>
      <w:r w:rsidRPr="008277FF">
        <w:rPr>
          <w:rFonts w:ascii="Times New Roman" w:hAnsi="Times New Roman" w:cs="Times New Roman"/>
          <w:sz w:val="24"/>
          <w:szCs w:val="24"/>
          <w:shd w:val="clear" w:color="auto" w:fill="FFFFFF"/>
        </w:rPr>
        <w:t>. рублей из средств республиканского бюджета. Средства направлены на о</w:t>
      </w:r>
      <w:r w:rsidRPr="008277FF">
        <w:rPr>
          <w:rFonts w:ascii="Times New Roman" w:eastAsia="Times New Roman" w:hAnsi="Times New Roman" w:cs="Times New Roman"/>
          <w:sz w:val="24"/>
          <w:szCs w:val="24"/>
        </w:rPr>
        <w:t>плату труда и начисления на выплаты по оплате труда; коммунальные расходы и расходы на содержание аппарата Министерства по строительству, транспорту и дорожному хозяйству Республики Калмыкия, оплату услуг связи;</w:t>
      </w:r>
      <w:r w:rsidRPr="008277FF">
        <w:rPr>
          <w:rFonts w:ascii="Times New Roman" w:hAnsi="Times New Roman" w:cs="Times New Roman"/>
          <w:sz w:val="24"/>
          <w:szCs w:val="24"/>
          <w:shd w:val="clear" w:color="auto" w:fill="FFFFFF"/>
        </w:rPr>
        <w:t xml:space="preserve"> о</w:t>
      </w:r>
      <w:r w:rsidRPr="008277FF">
        <w:rPr>
          <w:rFonts w:ascii="Times New Roman" w:eastAsia="Times New Roman" w:hAnsi="Times New Roman" w:cs="Times New Roman"/>
          <w:sz w:val="24"/>
          <w:szCs w:val="24"/>
        </w:rPr>
        <w:t>плату налогов и т.п.</w:t>
      </w:r>
    </w:p>
    <w:p w:rsidR="009B3C65" w:rsidRPr="00501822" w:rsidRDefault="009B3C65" w:rsidP="002768EE">
      <w:pPr>
        <w:spacing w:after="0" w:line="240" w:lineRule="auto"/>
        <w:ind w:firstLine="851"/>
        <w:jc w:val="both"/>
        <w:rPr>
          <w:rFonts w:ascii="Times New Roman" w:hAnsi="Times New Roman" w:cs="Times New Roman"/>
          <w:i/>
          <w:sz w:val="24"/>
          <w:szCs w:val="24"/>
        </w:rPr>
      </w:pPr>
      <w:r w:rsidRPr="00501822">
        <w:rPr>
          <w:rFonts w:ascii="Times New Roman" w:hAnsi="Times New Roman" w:cs="Times New Roman"/>
          <w:i/>
          <w:sz w:val="24"/>
          <w:szCs w:val="24"/>
        </w:rPr>
        <w:t>Мероприятие 7.2. «Формирование государственного материального резерва».</w:t>
      </w:r>
    </w:p>
    <w:p w:rsidR="009B3C65" w:rsidRPr="008277FF" w:rsidRDefault="002D037C" w:rsidP="001C23D2">
      <w:pPr>
        <w:spacing w:after="0" w:line="240" w:lineRule="auto"/>
        <w:jc w:val="both"/>
        <w:rPr>
          <w:rFonts w:ascii="Times New Roman" w:hAnsi="Times New Roman" w:cs="Times New Roman"/>
          <w:sz w:val="24"/>
          <w:szCs w:val="24"/>
        </w:rPr>
      </w:pPr>
      <w:r w:rsidRPr="008277FF">
        <w:rPr>
          <w:rFonts w:ascii="Times New Roman" w:hAnsi="Times New Roman" w:cs="Times New Roman"/>
          <w:sz w:val="24"/>
          <w:szCs w:val="24"/>
        </w:rPr>
        <w:t>В рамках представленной бюджетной проектировки на 2019 год и плановый период 2020 и 2021 годов от 28.08.2018г. №</w:t>
      </w:r>
      <w:r w:rsidR="00A90CA6" w:rsidRPr="008277FF">
        <w:rPr>
          <w:rFonts w:ascii="Times New Roman" w:hAnsi="Times New Roman" w:cs="Times New Roman"/>
          <w:sz w:val="24"/>
          <w:szCs w:val="24"/>
        </w:rPr>
        <w:t>02-01/4142-КБ и в целях реализации федерального закона от 21.12.1994г. № 68-ФЗ «О защите населения и территорий от чрезвычайных ситуаций природного и техногенного характера» на создание резерва материальных ресурсов для ликвидации чрезвычайных ситуаций по мероприятию предусмотрены объемы финансового обеспечения 3 000,0 тыс. руб.</w:t>
      </w:r>
      <w:r w:rsidR="008268E3" w:rsidRPr="008277FF">
        <w:rPr>
          <w:rFonts w:ascii="Times New Roman" w:hAnsi="Times New Roman" w:cs="Times New Roman"/>
          <w:sz w:val="24"/>
          <w:szCs w:val="24"/>
        </w:rPr>
        <w:t xml:space="preserve"> </w:t>
      </w:r>
    </w:p>
    <w:p w:rsidR="009B3C65" w:rsidRPr="008277FF" w:rsidRDefault="009B3C65" w:rsidP="002768EE">
      <w:pPr>
        <w:spacing w:after="0" w:line="240" w:lineRule="auto"/>
        <w:ind w:firstLine="851"/>
        <w:jc w:val="both"/>
        <w:rPr>
          <w:rFonts w:ascii="Times New Roman" w:hAnsi="Times New Roman" w:cs="Times New Roman"/>
          <w:sz w:val="24"/>
          <w:szCs w:val="24"/>
        </w:rPr>
      </w:pPr>
    </w:p>
    <w:p w:rsidR="00E37DCE" w:rsidRPr="008277FF" w:rsidRDefault="00E37DCE" w:rsidP="002768EE">
      <w:pPr>
        <w:spacing w:after="0" w:line="240" w:lineRule="auto"/>
        <w:ind w:firstLine="851"/>
        <w:jc w:val="both"/>
        <w:rPr>
          <w:rFonts w:ascii="Times New Roman" w:hAnsi="Times New Roman" w:cs="Times New Roman"/>
          <w:sz w:val="24"/>
          <w:szCs w:val="24"/>
        </w:rPr>
      </w:pPr>
    </w:p>
    <w:p w:rsidR="0047429B" w:rsidRDefault="0047429B" w:rsidP="00E44D7F">
      <w:pPr>
        <w:spacing w:after="0" w:line="240" w:lineRule="auto"/>
        <w:jc w:val="center"/>
        <w:rPr>
          <w:rFonts w:ascii="Times New Roman" w:eastAsia="Times New Roman" w:hAnsi="Times New Roman"/>
          <w:b/>
          <w:i/>
          <w:sz w:val="26"/>
          <w:szCs w:val="26"/>
        </w:rPr>
      </w:pPr>
    </w:p>
    <w:p w:rsidR="0047429B" w:rsidRDefault="0047429B" w:rsidP="00E44D7F">
      <w:pPr>
        <w:spacing w:after="0" w:line="240" w:lineRule="auto"/>
        <w:jc w:val="center"/>
        <w:rPr>
          <w:rFonts w:ascii="Times New Roman" w:eastAsia="Times New Roman" w:hAnsi="Times New Roman"/>
          <w:b/>
          <w:i/>
          <w:sz w:val="26"/>
          <w:szCs w:val="26"/>
        </w:rPr>
      </w:pPr>
    </w:p>
    <w:p w:rsidR="0047429B" w:rsidRDefault="0047429B" w:rsidP="00E44D7F">
      <w:pPr>
        <w:spacing w:after="0" w:line="240" w:lineRule="auto"/>
        <w:jc w:val="center"/>
        <w:rPr>
          <w:rFonts w:ascii="Times New Roman" w:eastAsia="Times New Roman" w:hAnsi="Times New Roman"/>
          <w:b/>
          <w:i/>
          <w:sz w:val="26"/>
          <w:szCs w:val="26"/>
        </w:rPr>
      </w:pPr>
    </w:p>
    <w:p w:rsidR="0047429B" w:rsidRDefault="0047429B" w:rsidP="00E44D7F">
      <w:pPr>
        <w:spacing w:after="0" w:line="240" w:lineRule="auto"/>
        <w:jc w:val="center"/>
        <w:rPr>
          <w:rFonts w:ascii="Times New Roman" w:eastAsia="Times New Roman" w:hAnsi="Times New Roman"/>
          <w:b/>
          <w:i/>
          <w:sz w:val="26"/>
          <w:szCs w:val="26"/>
        </w:rPr>
      </w:pPr>
    </w:p>
    <w:p w:rsidR="0047429B" w:rsidRDefault="0047429B" w:rsidP="00E44D7F">
      <w:pPr>
        <w:spacing w:after="0" w:line="240" w:lineRule="auto"/>
        <w:jc w:val="center"/>
        <w:rPr>
          <w:rFonts w:ascii="Times New Roman" w:eastAsia="Times New Roman" w:hAnsi="Times New Roman"/>
          <w:b/>
          <w:i/>
          <w:sz w:val="26"/>
          <w:szCs w:val="26"/>
        </w:rPr>
      </w:pPr>
    </w:p>
    <w:p w:rsidR="0047429B" w:rsidRDefault="0047429B" w:rsidP="00E44D7F">
      <w:pPr>
        <w:spacing w:after="0" w:line="240" w:lineRule="auto"/>
        <w:jc w:val="center"/>
        <w:rPr>
          <w:rFonts w:ascii="Times New Roman" w:eastAsia="Times New Roman" w:hAnsi="Times New Roman"/>
          <w:b/>
          <w:i/>
          <w:sz w:val="26"/>
          <w:szCs w:val="26"/>
        </w:rPr>
      </w:pPr>
    </w:p>
    <w:p w:rsidR="0047429B" w:rsidRDefault="0047429B" w:rsidP="00E44D7F">
      <w:pPr>
        <w:spacing w:after="0" w:line="240" w:lineRule="auto"/>
        <w:jc w:val="center"/>
        <w:rPr>
          <w:rFonts w:ascii="Times New Roman" w:eastAsia="Times New Roman" w:hAnsi="Times New Roman"/>
          <w:b/>
          <w:i/>
          <w:sz w:val="26"/>
          <w:szCs w:val="26"/>
        </w:rPr>
      </w:pPr>
    </w:p>
    <w:p w:rsidR="0047429B" w:rsidRDefault="0047429B" w:rsidP="00E44D7F">
      <w:pPr>
        <w:spacing w:after="0" w:line="240" w:lineRule="auto"/>
        <w:jc w:val="center"/>
        <w:rPr>
          <w:rFonts w:ascii="Times New Roman" w:eastAsia="Times New Roman" w:hAnsi="Times New Roman"/>
          <w:b/>
          <w:i/>
          <w:sz w:val="26"/>
          <w:szCs w:val="26"/>
        </w:rPr>
      </w:pPr>
    </w:p>
    <w:p w:rsidR="0047429B" w:rsidRDefault="0047429B" w:rsidP="00E44D7F">
      <w:pPr>
        <w:spacing w:after="0" w:line="240" w:lineRule="auto"/>
        <w:jc w:val="center"/>
        <w:rPr>
          <w:rFonts w:ascii="Times New Roman" w:eastAsia="Times New Roman" w:hAnsi="Times New Roman"/>
          <w:b/>
          <w:i/>
          <w:sz w:val="26"/>
          <w:szCs w:val="26"/>
        </w:rPr>
      </w:pPr>
    </w:p>
    <w:p w:rsidR="0047429B" w:rsidRDefault="0047429B" w:rsidP="00E44D7F">
      <w:pPr>
        <w:spacing w:after="0" w:line="240" w:lineRule="auto"/>
        <w:jc w:val="center"/>
        <w:rPr>
          <w:rFonts w:ascii="Times New Roman" w:eastAsia="Times New Roman" w:hAnsi="Times New Roman"/>
          <w:b/>
          <w:i/>
          <w:sz w:val="26"/>
          <w:szCs w:val="26"/>
        </w:rPr>
      </w:pPr>
    </w:p>
    <w:p w:rsidR="0047429B" w:rsidRDefault="0047429B" w:rsidP="00E44D7F">
      <w:pPr>
        <w:spacing w:after="0" w:line="240" w:lineRule="auto"/>
        <w:jc w:val="center"/>
        <w:rPr>
          <w:rFonts w:ascii="Times New Roman" w:eastAsia="Times New Roman" w:hAnsi="Times New Roman"/>
          <w:b/>
          <w:i/>
          <w:sz w:val="26"/>
          <w:szCs w:val="26"/>
        </w:rPr>
      </w:pPr>
    </w:p>
    <w:p w:rsidR="0047429B" w:rsidRDefault="0047429B" w:rsidP="00E44D7F">
      <w:pPr>
        <w:spacing w:after="0" w:line="240" w:lineRule="auto"/>
        <w:jc w:val="center"/>
        <w:rPr>
          <w:rFonts w:ascii="Times New Roman" w:eastAsia="Times New Roman" w:hAnsi="Times New Roman"/>
          <w:b/>
          <w:i/>
          <w:sz w:val="26"/>
          <w:szCs w:val="26"/>
        </w:rPr>
      </w:pPr>
    </w:p>
    <w:p w:rsidR="0047429B" w:rsidRDefault="0047429B" w:rsidP="00E44D7F">
      <w:pPr>
        <w:spacing w:after="0" w:line="240" w:lineRule="auto"/>
        <w:jc w:val="center"/>
        <w:rPr>
          <w:rFonts w:ascii="Times New Roman" w:eastAsia="Times New Roman" w:hAnsi="Times New Roman"/>
          <w:b/>
          <w:i/>
          <w:sz w:val="26"/>
          <w:szCs w:val="26"/>
        </w:rPr>
      </w:pPr>
    </w:p>
    <w:p w:rsidR="0047429B" w:rsidRDefault="0047429B" w:rsidP="00E44D7F">
      <w:pPr>
        <w:spacing w:after="0" w:line="240" w:lineRule="auto"/>
        <w:jc w:val="center"/>
        <w:rPr>
          <w:rFonts w:ascii="Times New Roman" w:eastAsia="Times New Roman" w:hAnsi="Times New Roman"/>
          <w:b/>
          <w:i/>
          <w:sz w:val="26"/>
          <w:szCs w:val="26"/>
        </w:rPr>
      </w:pPr>
    </w:p>
    <w:p w:rsidR="0047429B" w:rsidRDefault="0047429B" w:rsidP="00E44D7F">
      <w:pPr>
        <w:spacing w:after="0" w:line="240" w:lineRule="auto"/>
        <w:jc w:val="center"/>
        <w:rPr>
          <w:rFonts w:ascii="Times New Roman" w:eastAsia="Times New Roman" w:hAnsi="Times New Roman"/>
          <w:b/>
          <w:i/>
          <w:sz w:val="26"/>
          <w:szCs w:val="26"/>
        </w:rPr>
      </w:pPr>
    </w:p>
    <w:p w:rsidR="0047429B" w:rsidRDefault="0047429B" w:rsidP="00E44D7F">
      <w:pPr>
        <w:spacing w:after="0" w:line="240" w:lineRule="auto"/>
        <w:jc w:val="center"/>
        <w:rPr>
          <w:rFonts w:ascii="Times New Roman" w:eastAsia="Times New Roman" w:hAnsi="Times New Roman"/>
          <w:b/>
          <w:i/>
          <w:sz w:val="26"/>
          <w:szCs w:val="26"/>
        </w:rPr>
      </w:pPr>
    </w:p>
    <w:p w:rsidR="0047429B" w:rsidRDefault="0047429B" w:rsidP="00E44D7F">
      <w:pPr>
        <w:spacing w:after="0" w:line="240" w:lineRule="auto"/>
        <w:jc w:val="center"/>
        <w:rPr>
          <w:rFonts w:ascii="Times New Roman" w:eastAsia="Times New Roman" w:hAnsi="Times New Roman"/>
          <w:b/>
          <w:i/>
          <w:sz w:val="26"/>
          <w:szCs w:val="26"/>
        </w:rPr>
      </w:pPr>
    </w:p>
    <w:p w:rsidR="0047429B" w:rsidRDefault="0047429B" w:rsidP="00E44D7F">
      <w:pPr>
        <w:spacing w:after="0" w:line="240" w:lineRule="auto"/>
        <w:jc w:val="center"/>
        <w:rPr>
          <w:rFonts w:ascii="Times New Roman" w:eastAsia="Times New Roman" w:hAnsi="Times New Roman"/>
          <w:b/>
          <w:i/>
          <w:sz w:val="26"/>
          <w:szCs w:val="26"/>
        </w:rPr>
      </w:pPr>
    </w:p>
    <w:p w:rsidR="0047429B" w:rsidRDefault="0047429B" w:rsidP="00E44D7F">
      <w:pPr>
        <w:spacing w:after="0" w:line="240" w:lineRule="auto"/>
        <w:jc w:val="center"/>
        <w:rPr>
          <w:rFonts w:ascii="Times New Roman" w:eastAsia="Times New Roman" w:hAnsi="Times New Roman"/>
          <w:b/>
          <w:i/>
          <w:sz w:val="26"/>
          <w:szCs w:val="26"/>
        </w:rPr>
      </w:pPr>
    </w:p>
    <w:p w:rsidR="0047429B" w:rsidRDefault="0047429B" w:rsidP="00E44D7F">
      <w:pPr>
        <w:spacing w:after="0" w:line="240" w:lineRule="auto"/>
        <w:jc w:val="center"/>
        <w:rPr>
          <w:rFonts w:ascii="Times New Roman" w:eastAsia="Times New Roman" w:hAnsi="Times New Roman"/>
          <w:b/>
          <w:i/>
          <w:sz w:val="26"/>
          <w:szCs w:val="26"/>
        </w:rPr>
      </w:pPr>
    </w:p>
    <w:p w:rsidR="0047429B" w:rsidRDefault="0047429B" w:rsidP="00E44D7F">
      <w:pPr>
        <w:spacing w:after="0" w:line="240" w:lineRule="auto"/>
        <w:jc w:val="center"/>
        <w:rPr>
          <w:rFonts w:ascii="Times New Roman" w:eastAsia="Times New Roman" w:hAnsi="Times New Roman"/>
          <w:b/>
          <w:i/>
          <w:sz w:val="26"/>
          <w:szCs w:val="26"/>
        </w:rPr>
      </w:pPr>
    </w:p>
    <w:p w:rsidR="0047429B" w:rsidRDefault="0047429B" w:rsidP="00E44D7F">
      <w:pPr>
        <w:spacing w:after="0" w:line="240" w:lineRule="auto"/>
        <w:jc w:val="center"/>
        <w:rPr>
          <w:rFonts w:ascii="Times New Roman" w:eastAsia="Times New Roman" w:hAnsi="Times New Roman"/>
          <w:b/>
          <w:i/>
          <w:sz w:val="26"/>
          <w:szCs w:val="26"/>
        </w:rPr>
      </w:pPr>
    </w:p>
    <w:p w:rsidR="0047429B" w:rsidRDefault="0047429B" w:rsidP="00E44D7F">
      <w:pPr>
        <w:spacing w:after="0" w:line="240" w:lineRule="auto"/>
        <w:jc w:val="center"/>
        <w:rPr>
          <w:rFonts w:ascii="Times New Roman" w:eastAsia="Times New Roman" w:hAnsi="Times New Roman"/>
          <w:b/>
          <w:i/>
          <w:sz w:val="26"/>
          <w:szCs w:val="26"/>
        </w:rPr>
      </w:pPr>
    </w:p>
    <w:p w:rsidR="0047429B" w:rsidRDefault="0047429B" w:rsidP="00E44D7F">
      <w:pPr>
        <w:spacing w:after="0" w:line="240" w:lineRule="auto"/>
        <w:jc w:val="center"/>
        <w:rPr>
          <w:rFonts w:ascii="Times New Roman" w:eastAsia="Times New Roman" w:hAnsi="Times New Roman"/>
          <w:b/>
          <w:i/>
          <w:sz w:val="26"/>
          <w:szCs w:val="26"/>
        </w:rPr>
      </w:pPr>
    </w:p>
    <w:p w:rsidR="0047429B" w:rsidRDefault="0047429B" w:rsidP="00E44D7F">
      <w:pPr>
        <w:spacing w:after="0" w:line="240" w:lineRule="auto"/>
        <w:jc w:val="center"/>
        <w:rPr>
          <w:rFonts w:ascii="Times New Roman" w:eastAsia="Times New Roman" w:hAnsi="Times New Roman"/>
          <w:b/>
          <w:i/>
          <w:sz w:val="26"/>
          <w:szCs w:val="26"/>
        </w:rPr>
      </w:pPr>
    </w:p>
    <w:p w:rsidR="0047429B" w:rsidRDefault="0047429B" w:rsidP="00E44D7F">
      <w:pPr>
        <w:spacing w:after="0" w:line="240" w:lineRule="auto"/>
        <w:jc w:val="center"/>
        <w:rPr>
          <w:rFonts w:ascii="Times New Roman" w:eastAsia="Times New Roman" w:hAnsi="Times New Roman"/>
          <w:b/>
          <w:i/>
          <w:sz w:val="26"/>
          <w:szCs w:val="26"/>
        </w:rPr>
      </w:pPr>
    </w:p>
    <w:p w:rsidR="0047429B" w:rsidRDefault="0047429B" w:rsidP="00E44D7F">
      <w:pPr>
        <w:spacing w:after="0" w:line="240" w:lineRule="auto"/>
        <w:jc w:val="center"/>
        <w:rPr>
          <w:rFonts w:ascii="Times New Roman" w:eastAsia="Times New Roman" w:hAnsi="Times New Roman"/>
          <w:b/>
          <w:i/>
          <w:sz w:val="26"/>
          <w:szCs w:val="26"/>
        </w:rPr>
      </w:pPr>
    </w:p>
    <w:p w:rsidR="0047429B" w:rsidRDefault="0047429B" w:rsidP="00E44D7F">
      <w:pPr>
        <w:spacing w:after="0" w:line="240" w:lineRule="auto"/>
        <w:jc w:val="center"/>
        <w:rPr>
          <w:rFonts w:ascii="Times New Roman" w:eastAsia="Times New Roman" w:hAnsi="Times New Roman"/>
          <w:b/>
          <w:i/>
          <w:sz w:val="26"/>
          <w:szCs w:val="26"/>
        </w:rPr>
      </w:pPr>
    </w:p>
    <w:p w:rsidR="00E44D7F" w:rsidRPr="008277FF" w:rsidRDefault="00E44D7F" w:rsidP="00E44D7F">
      <w:pPr>
        <w:spacing w:after="0" w:line="240" w:lineRule="auto"/>
        <w:jc w:val="center"/>
        <w:rPr>
          <w:rFonts w:ascii="Times New Roman" w:eastAsia="Times New Roman" w:hAnsi="Times New Roman"/>
          <w:b/>
          <w:i/>
          <w:sz w:val="26"/>
          <w:szCs w:val="26"/>
        </w:rPr>
      </w:pPr>
      <w:r w:rsidRPr="008277FF">
        <w:rPr>
          <w:rFonts w:ascii="Times New Roman" w:eastAsia="Times New Roman" w:hAnsi="Times New Roman"/>
          <w:b/>
          <w:i/>
          <w:sz w:val="26"/>
          <w:szCs w:val="26"/>
        </w:rPr>
        <w:t>Пояснительная записка</w:t>
      </w:r>
    </w:p>
    <w:p w:rsidR="00E44D7F" w:rsidRPr="008277FF" w:rsidRDefault="00E44D7F" w:rsidP="00E44D7F">
      <w:pPr>
        <w:spacing w:after="0" w:line="240" w:lineRule="auto"/>
        <w:jc w:val="center"/>
        <w:rPr>
          <w:rFonts w:ascii="Times New Roman" w:eastAsia="Times New Roman" w:hAnsi="Times New Roman"/>
          <w:b/>
          <w:i/>
          <w:sz w:val="26"/>
          <w:szCs w:val="26"/>
        </w:rPr>
      </w:pPr>
      <w:r w:rsidRPr="008277FF">
        <w:rPr>
          <w:rFonts w:ascii="Times New Roman" w:eastAsia="Times New Roman" w:hAnsi="Times New Roman"/>
          <w:b/>
          <w:i/>
          <w:sz w:val="26"/>
          <w:szCs w:val="26"/>
        </w:rPr>
        <w:t>к квартальной форме мониторинга реализации государственной программы</w:t>
      </w:r>
    </w:p>
    <w:p w:rsidR="00E44D7F" w:rsidRPr="008277FF" w:rsidRDefault="00E44D7F" w:rsidP="00E44D7F">
      <w:pPr>
        <w:spacing w:after="0" w:line="240" w:lineRule="auto"/>
        <w:jc w:val="center"/>
        <w:rPr>
          <w:rFonts w:ascii="Times New Roman" w:eastAsia="Times New Roman" w:hAnsi="Times New Roman"/>
          <w:b/>
          <w:i/>
          <w:sz w:val="26"/>
          <w:szCs w:val="26"/>
        </w:rPr>
      </w:pPr>
      <w:r w:rsidRPr="008277FF">
        <w:rPr>
          <w:rFonts w:ascii="Times New Roman" w:eastAsia="Times New Roman" w:hAnsi="Times New Roman"/>
          <w:b/>
          <w:i/>
          <w:sz w:val="26"/>
          <w:szCs w:val="26"/>
        </w:rPr>
        <w:t xml:space="preserve">«Развитие транспортного комплекса и дорожного хозяйства Республики Калмыкия </w:t>
      </w:r>
    </w:p>
    <w:p w:rsidR="00E44D7F" w:rsidRPr="008277FF" w:rsidRDefault="00E44D7F" w:rsidP="00E44D7F">
      <w:pPr>
        <w:spacing w:after="0" w:line="240" w:lineRule="auto"/>
        <w:jc w:val="center"/>
        <w:rPr>
          <w:rFonts w:ascii="Times New Roman" w:eastAsia="Times New Roman" w:hAnsi="Times New Roman"/>
          <w:b/>
          <w:i/>
          <w:sz w:val="26"/>
          <w:szCs w:val="26"/>
        </w:rPr>
      </w:pPr>
      <w:r w:rsidRPr="008277FF">
        <w:rPr>
          <w:rFonts w:ascii="Times New Roman" w:eastAsia="Times New Roman" w:hAnsi="Times New Roman"/>
          <w:b/>
          <w:i/>
          <w:sz w:val="26"/>
          <w:szCs w:val="26"/>
        </w:rPr>
        <w:t>2 квартал 2019 г.</w:t>
      </w:r>
    </w:p>
    <w:p w:rsidR="00E44D7F" w:rsidRPr="008277FF" w:rsidRDefault="00E44D7F" w:rsidP="00E44D7F">
      <w:pPr>
        <w:spacing w:after="0" w:line="240" w:lineRule="auto"/>
        <w:jc w:val="center"/>
        <w:rPr>
          <w:rFonts w:ascii="Times New Roman" w:eastAsia="Times New Roman" w:hAnsi="Times New Roman"/>
          <w:b/>
          <w:i/>
          <w:sz w:val="26"/>
          <w:szCs w:val="26"/>
        </w:rPr>
      </w:pPr>
    </w:p>
    <w:p w:rsidR="00E44D7F" w:rsidRPr="00E44D7F" w:rsidRDefault="00E44D7F" w:rsidP="00E44D7F">
      <w:pPr>
        <w:spacing w:after="0" w:line="240" w:lineRule="auto"/>
        <w:ind w:firstLine="851"/>
        <w:jc w:val="both"/>
        <w:rPr>
          <w:rFonts w:ascii="Times New Roman" w:hAnsi="Times New Roman"/>
          <w:sz w:val="26"/>
          <w:szCs w:val="26"/>
        </w:rPr>
      </w:pPr>
      <w:r w:rsidRPr="008277FF">
        <w:rPr>
          <w:rFonts w:ascii="Times New Roman" w:hAnsi="Times New Roman"/>
          <w:sz w:val="26"/>
          <w:szCs w:val="26"/>
        </w:rPr>
        <w:t>Всего, в 2019 году, на реализацию мероприятий государственной программы Республики Калмыкия «Развитие транспортного комплекса и дорожного хозяйства Республики Калмыкия», утвержденной постановлением Правительства Республики Калмыкия от 11 июня 2013 г. № 289, республиканским бюджетом предусмотрены бюджетные ассигнования в размере 1 563 784,9 тыс. рублей, в том числе из федерального бюджета – 717 005,0 тыс. рублей, республиканского бюджета – 846 779,9 тыс. рублей, тыс. рублей, в том числе:</w:t>
      </w:r>
    </w:p>
    <w:p w:rsidR="00E44D7F" w:rsidRPr="00E44D7F" w:rsidRDefault="00E44D7F" w:rsidP="00E44D7F">
      <w:pPr>
        <w:spacing w:after="0" w:line="240" w:lineRule="auto"/>
        <w:ind w:firstLine="851"/>
        <w:jc w:val="both"/>
        <w:rPr>
          <w:rFonts w:ascii="Times New Roman" w:hAnsi="Times New Roman"/>
          <w:sz w:val="26"/>
          <w:szCs w:val="26"/>
        </w:rPr>
      </w:pPr>
      <w:r w:rsidRPr="00E44D7F">
        <w:rPr>
          <w:rFonts w:ascii="Times New Roman" w:hAnsi="Times New Roman"/>
          <w:b/>
          <w:i/>
          <w:sz w:val="26"/>
          <w:szCs w:val="26"/>
        </w:rPr>
        <w:t>Подпрограмма 1. «Создание условий для организации транспортного сообщения, развитие и модернизация воздушного и автомобильного транспорта»</w:t>
      </w:r>
      <w:r w:rsidRPr="00E44D7F">
        <w:rPr>
          <w:rFonts w:ascii="Times New Roman" w:hAnsi="Times New Roman"/>
          <w:sz w:val="26"/>
          <w:szCs w:val="26"/>
        </w:rPr>
        <w:t xml:space="preserve"> в </w:t>
      </w:r>
      <w:r w:rsidR="008277FF" w:rsidRPr="00E44D7F">
        <w:rPr>
          <w:rFonts w:ascii="Times New Roman" w:hAnsi="Times New Roman"/>
          <w:sz w:val="26"/>
          <w:szCs w:val="26"/>
        </w:rPr>
        <w:t>размере 223</w:t>
      </w:r>
      <w:r w:rsidRPr="00E44D7F">
        <w:rPr>
          <w:rFonts w:ascii="Times New Roman" w:hAnsi="Times New Roman"/>
          <w:b/>
          <w:sz w:val="26"/>
          <w:szCs w:val="26"/>
        </w:rPr>
        <w:t xml:space="preserve"> 451,8 </w:t>
      </w:r>
      <w:r w:rsidRPr="00E44D7F">
        <w:rPr>
          <w:rFonts w:ascii="Times New Roman" w:hAnsi="Times New Roman"/>
          <w:sz w:val="26"/>
          <w:szCs w:val="26"/>
        </w:rPr>
        <w:t>тыс. рублей, из них на:</w:t>
      </w:r>
    </w:p>
    <w:p w:rsidR="00E44D7F" w:rsidRPr="00E44D7F" w:rsidRDefault="00E44D7F" w:rsidP="00E44D7F">
      <w:pPr>
        <w:spacing w:after="0" w:line="240" w:lineRule="auto"/>
        <w:ind w:firstLine="851"/>
        <w:jc w:val="both"/>
        <w:rPr>
          <w:rFonts w:ascii="Times New Roman" w:hAnsi="Times New Roman"/>
          <w:sz w:val="26"/>
          <w:szCs w:val="26"/>
        </w:rPr>
      </w:pPr>
      <w:r w:rsidRPr="00E44D7F">
        <w:rPr>
          <w:rFonts w:ascii="Times New Roman" w:hAnsi="Times New Roman"/>
          <w:sz w:val="26"/>
          <w:szCs w:val="26"/>
        </w:rPr>
        <w:t>- основное мероприятие «Выполнение сертификационных требований и возмещение недополученных доходов и (или) финансовое обеспечение (возмещение) затрат в связи с производством (реализацией) товаров, выполнением работ, оказанием услуг в сфере аэропортовой деятельности» предусмотрено 52 000,0 тыс. рублей;</w:t>
      </w:r>
    </w:p>
    <w:p w:rsidR="00E44D7F" w:rsidRPr="00E44D7F" w:rsidRDefault="00E44D7F" w:rsidP="00E44D7F">
      <w:pPr>
        <w:spacing w:after="0" w:line="240" w:lineRule="auto"/>
        <w:ind w:firstLine="851"/>
        <w:jc w:val="both"/>
        <w:rPr>
          <w:rFonts w:ascii="Times New Roman" w:hAnsi="Times New Roman"/>
          <w:sz w:val="26"/>
          <w:szCs w:val="26"/>
        </w:rPr>
      </w:pPr>
      <w:r w:rsidRPr="00E44D7F">
        <w:rPr>
          <w:rFonts w:ascii="Times New Roman" w:hAnsi="Times New Roman"/>
          <w:sz w:val="26"/>
          <w:szCs w:val="26"/>
        </w:rPr>
        <w:t>- основное мероприятие «Предоставления субсидий из республиканского бюджета юридическим лицам (за исключением государственных (муниципальных) учреждений), индивидуальным предпринимателям на возмещение части затрат, связанных с осуществлением пассажирских перевозок воздушным транспортом по маршруту «Москва-Элиста-Москва», «Санкт-Петербург-Элиста-Санкт-Петербург», «Элиста-Сочи-Элиста», «Элиста-Геленджик»» предусмотрено 10 000,0 тыс. рублей;</w:t>
      </w:r>
    </w:p>
    <w:p w:rsidR="00E44D7F" w:rsidRPr="00E44D7F" w:rsidRDefault="00E44D7F" w:rsidP="00E44D7F">
      <w:pPr>
        <w:spacing w:after="0" w:line="240" w:lineRule="auto"/>
        <w:ind w:firstLine="851"/>
        <w:jc w:val="both"/>
        <w:rPr>
          <w:rFonts w:ascii="Times New Roman" w:hAnsi="Times New Roman"/>
          <w:sz w:val="26"/>
          <w:szCs w:val="26"/>
        </w:rPr>
      </w:pPr>
      <w:r w:rsidRPr="00E44D7F">
        <w:rPr>
          <w:rFonts w:ascii="Times New Roman" w:hAnsi="Times New Roman"/>
          <w:sz w:val="26"/>
          <w:szCs w:val="26"/>
        </w:rPr>
        <w:t>- основное мероприятие «Предоставление субсидий из республиканского бюджета муниципальным образованиям на софинансирование затрат юридических лиц и индивидуальных предпринимателей, связанных с деятельностью по перевозке пассажиров на внутримуниципальных автобусных маршрутах Республики Калмыкия» предусмотрено 7050,0 тыс. рублей;</w:t>
      </w:r>
    </w:p>
    <w:p w:rsidR="00E44D7F" w:rsidRPr="00E44D7F" w:rsidRDefault="00E44D7F" w:rsidP="00E44D7F">
      <w:pPr>
        <w:spacing w:after="0" w:line="240" w:lineRule="auto"/>
        <w:ind w:firstLine="851"/>
        <w:jc w:val="both"/>
        <w:rPr>
          <w:rFonts w:ascii="Times New Roman" w:hAnsi="Times New Roman"/>
          <w:sz w:val="26"/>
          <w:szCs w:val="26"/>
        </w:rPr>
      </w:pPr>
      <w:r w:rsidRPr="00E44D7F">
        <w:rPr>
          <w:rFonts w:ascii="Times New Roman" w:hAnsi="Times New Roman"/>
          <w:sz w:val="26"/>
          <w:szCs w:val="26"/>
        </w:rPr>
        <w:t>- Предоставление субсидий из республиканского бюджета организациям воздушного транспорта на осуществление региональных воздушных перевозок пассажиров на территории Российской Федерации и формирование региональной маршрутной сети Российской Федерации» предусмотрено 154 401,8 тыс. рублей.</w:t>
      </w:r>
    </w:p>
    <w:p w:rsidR="00E44D7F" w:rsidRPr="00E44D7F" w:rsidRDefault="00E44D7F" w:rsidP="00E44D7F">
      <w:pPr>
        <w:spacing w:after="0" w:line="240" w:lineRule="auto"/>
        <w:ind w:firstLine="851"/>
        <w:jc w:val="both"/>
        <w:rPr>
          <w:rFonts w:ascii="Times New Roman" w:hAnsi="Times New Roman"/>
          <w:sz w:val="26"/>
          <w:szCs w:val="26"/>
        </w:rPr>
      </w:pPr>
      <w:r w:rsidRPr="00E44D7F">
        <w:rPr>
          <w:rFonts w:ascii="Times New Roman" w:hAnsi="Times New Roman"/>
          <w:sz w:val="26"/>
          <w:szCs w:val="26"/>
        </w:rPr>
        <w:t>14 февраля 2019 г. Министерство по строительству, транспорту и дорожному хозяйству Республики Калмыкия объявило о проведении отбор юридических лиц (за исключением государственных (муниципальных) учреждений), индивидуальных предпринимателей на предоставление из республиканского бюджета субсидий на осуществление аэропортовой деятельности в Республике Калмыкия в 2019 году.</w:t>
      </w:r>
    </w:p>
    <w:p w:rsidR="00E44D7F" w:rsidRPr="00E44D7F" w:rsidRDefault="00E44D7F" w:rsidP="00E44D7F">
      <w:pPr>
        <w:spacing w:after="0" w:line="240" w:lineRule="auto"/>
        <w:ind w:firstLine="851"/>
        <w:jc w:val="both"/>
        <w:rPr>
          <w:rFonts w:ascii="Times New Roman" w:hAnsi="Times New Roman"/>
          <w:sz w:val="26"/>
          <w:szCs w:val="26"/>
        </w:rPr>
      </w:pPr>
      <w:r w:rsidRPr="00E44D7F">
        <w:rPr>
          <w:rFonts w:ascii="Times New Roman" w:hAnsi="Times New Roman"/>
          <w:sz w:val="26"/>
          <w:szCs w:val="26"/>
        </w:rPr>
        <w:t xml:space="preserve"> В ходе отбора была поданы две заявки от АО «Аэропорт Элиста» и АО ТЗК «ЛУКАН-ЭЛ».  </w:t>
      </w:r>
    </w:p>
    <w:p w:rsidR="00E44D7F" w:rsidRPr="00E44D7F" w:rsidRDefault="00E44D7F" w:rsidP="00E44D7F">
      <w:pPr>
        <w:spacing w:after="0" w:line="240" w:lineRule="auto"/>
        <w:ind w:firstLine="851"/>
        <w:jc w:val="both"/>
        <w:rPr>
          <w:rFonts w:ascii="Times New Roman" w:hAnsi="Times New Roman"/>
          <w:sz w:val="26"/>
          <w:szCs w:val="26"/>
        </w:rPr>
      </w:pPr>
      <w:r w:rsidRPr="00E44D7F">
        <w:rPr>
          <w:rFonts w:ascii="Times New Roman" w:hAnsi="Times New Roman"/>
          <w:sz w:val="26"/>
          <w:szCs w:val="26"/>
        </w:rPr>
        <w:t xml:space="preserve">21 февраля 2019 г. состоялось заседания </w:t>
      </w:r>
      <w:r w:rsidR="008277FF" w:rsidRPr="00E44D7F">
        <w:rPr>
          <w:rFonts w:ascii="Times New Roman" w:hAnsi="Times New Roman"/>
          <w:sz w:val="26"/>
          <w:szCs w:val="26"/>
        </w:rPr>
        <w:t>Комиссии по</w:t>
      </w:r>
      <w:r w:rsidRPr="00E44D7F">
        <w:rPr>
          <w:rFonts w:ascii="Times New Roman" w:hAnsi="Times New Roman"/>
          <w:sz w:val="26"/>
          <w:szCs w:val="26"/>
        </w:rPr>
        <w:t xml:space="preserve"> отбору среди юридических лиц (за исключением государственных (муниципальных) учреждений), индивидуальных предпринимателей и физических лиц на предоставление субсидий из республиканского бюджета на осуществление аэропортовой деятельности в Республике </w:t>
      </w:r>
      <w:r w:rsidR="008277FF" w:rsidRPr="00E44D7F">
        <w:rPr>
          <w:rFonts w:ascii="Times New Roman" w:hAnsi="Times New Roman"/>
          <w:sz w:val="26"/>
          <w:szCs w:val="26"/>
        </w:rPr>
        <w:t>Калмыкия в</w:t>
      </w:r>
      <w:r w:rsidRPr="00E44D7F">
        <w:rPr>
          <w:rFonts w:ascii="Times New Roman" w:hAnsi="Times New Roman"/>
          <w:sz w:val="26"/>
          <w:szCs w:val="26"/>
        </w:rPr>
        <w:t xml:space="preserve"> 2019 году.</w:t>
      </w:r>
    </w:p>
    <w:p w:rsidR="00E44D7F" w:rsidRPr="00E44D7F" w:rsidRDefault="00E44D7F" w:rsidP="00E44D7F">
      <w:pPr>
        <w:spacing w:after="0" w:line="240" w:lineRule="auto"/>
        <w:ind w:firstLine="851"/>
        <w:jc w:val="both"/>
        <w:rPr>
          <w:rFonts w:ascii="Times New Roman" w:hAnsi="Times New Roman"/>
          <w:sz w:val="26"/>
          <w:szCs w:val="26"/>
        </w:rPr>
      </w:pPr>
      <w:r w:rsidRPr="00E44D7F">
        <w:rPr>
          <w:rFonts w:ascii="Times New Roman" w:hAnsi="Times New Roman"/>
          <w:sz w:val="26"/>
          <w:szCs w:val="26"/>
        </w:rPr>
        <w:t xml:space="preserve">По итогам заседания единогласным решением членов Комиссии АО «Аэропорт Элиста» и АО ТЗК «ЛУКАН-ЭЛ» определены победителями </w:t>
      </w:r>
      <w:r w:rsidR="008277FF" w:rsidRPr="00E44D7F">
        <w:rPr>
          <w:rFonts w:ascii="Times New Roman" w:hAnsi="Times New Roman"/>
          <w:sz w:val="26"/>
          <w:szCs w:val="26"/>
        </w:rPr>
        <w:t>отбора на</w:t>
      </w:r>
      <w:r w:rsidRPr="00E44D7F">
        <w:rPr>
          <w:rFonts w:ascii="Times New Roman" w:hAnsi="Times New Roman"/>
          <w:sz w:val="26"/>
          <w:szCs w:val="26"/>
        </w:rPr>
        <w:t xml:space="preserve"> предоставление субсидий из республиканского бюджета на осуществление аэропортовой деятельности в Республике </w:t>
      </w:r>
      <w:r w:rsidR="008277FF" w:rsidRPr="00E44D7F">
        <w:rPr>
          <w:rFonts w:ascii="Times New Roman" w:hAnsi="Times New Roman"/>
          <w:sz w:val="26"/>
          <w:szCs w:val="26"/>
        </w:rPr>
        <w:t>Калмыкия в</w:t>
      </w:r>
      <w:r w:rsidRPr="00E44D7F">
        <w:rPr>
          <w:rFonts w:ascii="Times New Roman" w:hAnsi="Times New Roman"/>
          <w:sz w:val="26"/>
          <w:szCs w:val="26"/>
        </w:rPr>
        <w:t xml:space="preserve"> 2019 году</w:t>
      </w:r>
    </w:p>
    <w:p w:rsidR="00E44D7F" w:rsidRPr="00E44D7F" w:rsidRDefault="00E44D7F" w:rsidP="00E44D7F">
      <w:pPr>
        <w:spacing w:after="0" w:line="240" w:lineRule="auto"/>
        <w:ind w:firstLine="851"/>
        <w:jc w:val="both"/>
        <w:rPr>
          <w:rFonts w:ascii="Times New Roman" w:hAnsi="Times New Roman"/>
          <w:sz w:val="26"/>
          <w:szCs w:val="26"/>
        </w:rPr>
      </w:pPr>
      <w:r w:rsidRPr="00E44D7F">
        <w:rPr>
          <w:rFonts w:ascii="Times New Roman" w:hAnsi="Times New Roman"/>
          <w:sz w:val="26"/>
          <w:szCs w:val="26"/>
        </w:rPr>
        <w:t>22 февраля 2019 г. заключено Соглашение между Министерством по строительству, транспорту и дорожному хозяйству Республики Калмыкия и АО «Аэропорт Элиста» на предоставление из республиканского бюджета субсидий на осуществление аэропортовой деятельности в Республике Калмыкия в 2019 году в пределах 41 857 854,19 рублей.</w:t>
      </w:r>
    </w:p>
    <w:p w:rsidR="00E44D7F" w:rsidRPr="00E44D7F" w:rsidRDefault="00E44D7F" w:rsidP="00E44D7F">
      <w:pPr>
        <w:spacing w:after="0" w:line="240" w:lineRule="auto"/>
        <w:ind w:firstLine="851"/>
        <w:jc w:val="both"/>
        <w:rPr>
          <w:rFonts w:ascii="Times New Roman" w:hAnsi="Times New Roman"/>
          <w:sz w:val="26"/>
          <w:szCs w:val="26"/>
        </w:rPr>
      </w:pPr>
      <w:r w:rsidRPr="00E44D7F">
        <w:rPr>
          <w:rFonts w:ascii="Times New Roman" w:hAnsi="Times New Roman"/>
          <w:sz w:val="26"/>
          <w:szCs w:val="26"/>
        </w:rPr>
        <w:t>22 февраля 2019 г. заключено Соглашение между Министерством по строительству, транспорту и дорожному хозяйству Республики Калмыкия и АО ТЗК «ЛУКАН-ЭЛ»</w:t>
      </w:r>
    </w:p>
    <w:p w:rsidR="00E44D7F" w:rsidRPr="00E44D7F" w:rsidRDefault="00E44D7F" w:rsidP="00E44D7F">
      <w:pPr>
        <w:spacing w:after="0" w:line="240" w:lineRule="auto"/>
        <w:ind w:firstLine="851"/>
        <w:jc w:val="both"/>
        <w:rPr>
          <w:rFonts w:ascii="Times New Roman" w:hAnsi="Times New Roman"/>
          <w:sz w:val="26"/>
          <w:szCs w:val="26"/>
        </w:rPr>
      </w:pPr>
      <w:r w:rsidRPr="00E44D7F">
        <w:rPr>
          <w:rFonts w:ascii="Times New Roman" w:hAnsi="Times New Roman"/>
          <w:sz w:val="26"/>
          <w:szCs w:val="26"/>
        </w:rPr>
        <w:t xml:space="preserve">За 6 месяца 2019 г. оказана государственная </w:t>
      </w:r>
      <w:r w:rsidR="008277FF" w:rsidRPr="00E44D7F">
        <w:rPr>
          <w:rFonts w:ascii="Times New Roman" w:hAnsi="Times New Roman"/>
          <w:sz w:val="26"/>
          <w:szCs w:val="26"/>
        </w:rPr>
        <w:t>поддержка АО</w:t>
      </w:r>
      <w:r w:rsidRPr="00E44D7F">
        <w:rPr>
          <w:rFonts w:ascii="Times New Roman" w:hAnsi="Times New Roman"/>
          <w:sz w:val="26"/>
          <w:szCs w:val="26"/>
        </w:rPr>
        <w:t xml:space="preserve"> «Аэропорт Элиста» в размере 13 742 457,12 руб., в том числе:</w:t>
      </w:r>
    </w:p>
    <w:p w:rsidR="00E44D7F" w:rsidRPr="00E44D7F" w:rsidRDefault="00E44D7F" w:rsidP="00E44D7F">
      <w:pPr>
        <w:spacing w:after="0" w:line="240" w:lineRule="auto"/>
        <w:ind w:firstLine="851"/>
        <w:jc w:val="both"/>
        <w:rPr>
          <w:rFonts w:ascii="Times New Roman" w:hAnsi="Times New Roman"/>
          <w:sz w:val="26"/>
          <w:szCs w:val="26"/>
        </w:rPr>
      </w:pPr>
      <w:r w:rsidRPr="00E44D7F">
        <w:rPr>
          <w:rFonts w:ascii="Times New Roman" w:hAnsi="Times New Roman"/>
          <w:sz w:val="26"/>
          <w:szCs w:val="26"/>
        </w:rPr>
        <w:t>-   8 594 412,52 руб. на осуществление аэропортовой деятельности;</w:t>
      </w:r>
    </w:p>
    <w:p w:rsidR="00E44D7F" w:rsidRPr="00E44D7F" w:rsidRDefault="00E44D7F" w:rsidP="00E44D7F">
      <w:pPr>
        <w:spacing w:after="0" w:line="240" w:lineRule="auto"/>
        <w:ind w:firstLine="851"/>
        <w:jc w:val="both"/>
        <w:rPr>
          <w:rFonts w:ascii="Times New Roman" w:hAnsi="Times New Roman"/>
          <w:sz w:val="26"/>
          <w:szCs w:val="26"/>
        </w:rPr>
      </w:pPr>
      <w:r w:rsidRPr="00E44D7F">
        <w:rPr>
          <w:rFonts w:ascii="Times New Roman" w:hAnsi="Times New Roman"/>
          <w:sz w:val="26"/>
          <w:szCs w:val="26"/>
        </w:rPr>
        <w:t>-   2 173 044,60 руб. оплата сертификационных требований;</w:t>
      </w:r>
    </w:p>
    <w:p w:rsidR="00E44D7F" w:rsidRPr="00E44D7F" w:rsidRDefault="00E44D7F" w:rsidP="00E44D7F">
      <w:pPr>
        <w:spacing w:after="0" w:line="240" w:lineRule="auto"/>
        <w:ind w:firstLine="851"/>
        <w:jc w:val="both"/>
        <w:rPr>
          <w:rFonts w:ascii="Times New Roman" w:hAnsi="Times New Roman"/>
          <w:sz w:val="26"/>
          <w:szCs w:val="26"/>
        </w:rPr>
      </w:pPr>
      <w:r w:rsidRPr="00E44D7F">
        <w:rPr>
          <w:rFonts w:ascii="Times New Roman" w:hAnsi="Times New Roman"/>
          <w:sz w:val="26"/>
          <w:szCs w:val="26"/>
        </w:rPr>
        <w:t>- 575 000,00 руб. оплата задолженности за электроэнергию   АО «Калмэнергосбыт».</w:t>
      </w:r>
    </w:p>
    <w:p w:rsidR="00E44D7F" w:rsidRPr="00E44D7F" w:rsidRDefault="00E44D7F" w:rsidP="00E44D7F">
      <w:pPr>
        <w:spacing w:after="0" w:line="240" w:lineRule="auto"/>
        <w:ind w:firstLine="851"/>
        <w:jc w:val="both"/>
        <w:rPr>
          <w:rFonts w:ascii="Times New Roman" w:hAnsi="Times New Roman"/>
          <w:sz w:val="26"/>
          <w:szCs w:val="26"/>
        </w:rPr>
      </w:pPr>
      <w:r w:rsidRPr="00E44D7F">
        <w:rPr>
          <w:rFonts w:ascii="Times New Roman" w:hAnsi="Times New Roman"/>
          <w:sz w:val="26"/>
          <w:szCs w:val="26"/>
        </w:rPr>
        <w:t xml:space="preserve">- закупка специального приаэродромного оборудования в размере 2 400 000,00 руб.; </w:t>
      </w:r>
    </w:p>
    <w:p w:rsidR="00E44D7F" w:rsidRPr="00E44D7F" w:rsidRDefault="00E44D7F" w:rsidP="00E44D7F">
      <w:pPr>
        <w:spacing w:after="0" w:line="240" w:lineRule="auto"/>
        <w:ind w:firstLine="851"/>
        <w:jc w:val="both"/>
        <w:rPr>
          <w:rFonts w:ascii="Times New Roman" w:hAnsi="Times New Roman"/>
          <w:sz w:val="26"/>
          <w:szCs w:val="26"/>
        </w:rPr>
      </w:pPr>
      <w:r w:rsidRPr="00E44D7F">
        <w:rPr>
          <w:rFonts w:ascii="Times New Roman" w:hAnsi="Times New Roman"/>
          <w:sz w:val="26"/>
          <w:szCs w:val="26"/>
        </w:rPr>
        <w:t>Также оказана государственная поддержка АО ТЗК «</w:t>
      </w:r>
      <w:proofErr w:type="spellStart"/>
      <w:r w:rsidRPr="00E44D7F">
        <w:rPr>
          <w:rFonts w:ascii="Times New Roman" w:hAnsi="Times New Roman"/>
          <w:sz w:val="26"/>
          <w:szCs w:val="26"/>
        </w:rPr>
        <w:t>Лукан</w:t>
      </w:r>
      <w:proofErr w:type="spellEnd"/>
      <w:r w:rsidRPr="00E44D7F">
        <w:rPr>
          <w:rFonts w:ascii="Times New Roman" w:hAnsi="Times New Roman"/>
          <w:sz w:val="26"/>
          <w:szCs w:val="26"/>
        </w:rPr>
        <w:t xml:space="preserve"> Эл» на осуществление аэропортовой деятельности на сумму – 1 220 000,00 руб.</w:t>
      </w:r>
    </w:p>
    <w:p w:rsidR="00E44D7F" w:rsidRPr="00E44D7F" w:rsidRDefault="00E44D7F" w:rsidP="00E44D7F">
      <w:pPr>
        <w:spacing w:after="0" w:line="240" w:lineRule="auto"/>
        <w:ind w:firstLine="851"/>
        <w:jc w:val="both"/>
        <w:rPr>
          <w:rFonts w:ascii="Times New Roman" w:hAnsi="Times New Roman"/>
          <w:sz w:val="26"/>
          <w:szCs w:val="26"/>
        </w:rPr>
      </w:pPr>
      <w:r w:rsidRPr="00E44D7F">
        <w:rPr>
          <w:rFonts w:ascii="Times New Roman" w:hAnsi="Times New Roman"/>
          <w:sz w:val="26"/>
          <w:szCs w:val="26"/>
        </w:rPr>
        <w:t>19 декабря  2018 года  Министерство по строительству, транспорту и дорожному хозяйству Республики Калмыкия объявило о проведении отбора на предоставление из республиканского бюджета субсидий на возмещение  недополученных доходов организациям воздушного транспорта  от  осуществления региональных воздушных перевозок пассажиров на территории Российской Федерации и формирования региональной маршрутной сети Российской Федерации по маршруту с пунктом отправления  (назначения) аэропорт Элиста на период с 1 января  2019  года по 31 декабря 2019 года.</w:t>
      </w:r>
      <w:r w:rsidRPr="00E44D7F">
        <w:rPr>
          <w:rFonts w:ascii="Times New Roman" w:hAnsi="Times New Roman"/>
          <w:sz w:val="26"/>
          <w:szCs w:val="26"/>
        </w:rPr>
        <w:tab/>
      </w:r>
    </w:p>
    <w:p w:rsidR="00E44D7F" w:rsidRPr="00E44D7F" w:rsidRDefault="00E44D7F" w:rsidP="00E44D7F">
      <w:pPr>
        <w:spacing w:after="0" w:line="240" w:lineRule="auto"/>
        <w:ind w:firstLine="851"/>
        <w:jc w:val="both"/>
        <w:rPr>
          <w:rFonts w:ascii="Times New Roman" w:hAnsi="Times New Roman"/>
          <w:sz w:val="26"/>
          <w:szCs w:val="26"/>
        </w:rPr>
      </w:pPr>
      <w:r w:rsidRPr="00E44D7F">
        <w:rPr>
          <w:rFonts w:ascii="Times New Roman" w:hAnsi="Times New Roman"/>
          <w:sz w:val="26"/>
          <w:szCs w:val="26"/>
        </w:rPr>
        <w:t xml:space="preserve">В ходе отбора была подана единственная заявка от АО «АК АЗИМУТ».  </w:t>
      </w:r>
    </w:p>
    <w:p w:rsidR="00E44D7F" w:rsidRPr="00E44D7F" w:rsidRDefault="00E44D7F" w:rsidP="00E44D7F">
      <w:pPr>
        <w:spacing w:after="0" w:line="240" w:lineRule="auto"/>
        <w:ind w:firstLine="851"/>
        <w:jc w:val="both"/>
        <w:rPr>
          <w:rFonts w:ascii="Times New Roman" w:hAnsi="Times New Roman"/>
          <w:sz w:val="26"/>
          <w:szCs w:val="26"/>
        </w:rPr>
      </w:pPr>
      <w:r w:rsidRPr="00E44D7F">
        <w:rPr>
          <w:rFonts w:ascii="Times New Roman" w:hAnsi="Times New Roman"/>
          <w:sz w:val="26"/>
          <w:szCs w:val="26"/>
        </w:rPr>
        <w:t>26 декабря 2018 года состоялось заседание Комиссии по отбору на предоставление из республиканского бюджета субсидий на возмещение недополученных доходов организациям воздушного транспорта от осуществления региональных воздушных перевозок пассажиров и формирования региональной маршрутной сети Российской Федерации с пунктом отправления (назначения) аэропорт Элиста</w:t>
      </w:r>
    </w:p>
    <w:p w:rsidR="00E44D7F" w:rsidRPr="00E44D7F" w:rsidRDefault="00E44D7F" w:rsidP="00E44D7F">
      <w:pPr>
        <w:spacing w:after="0" w:line="240" w:lineRule="auto"/>
        <w:ind w:firstLine="851"/>
        <w:jc w:val="both"/>
        <w:rPr>
          <w:rFonts w:ascii="Times New Roman" w:hAnsi="Times New Roman"/>
          <w:sz w:val="26"/>
          <w:szCs w:val="26"/>
        </w:rPr>
      </w:pPr>
      <w:r w:rsidRPr="00E44D7F">
        <w:rPr>
          <w:rFonts w:ascii="Times New Roman" w:hAnsi="Times New Roman"/>
          <w:sz w:val="26"/>
          <w:szCs w:val="26"/>
        </w:rPr>
        <w:t xml:space="preserve">По итогам заседания единогласным решением членов Комиссии, АО «АК АЗИМУТ» определена победителем на предоставление из республиканского бюджета субсидий на возмещение недополученных доходов от осуществления региональных воздушных перевозок пассажиров на территории Российской Федерации и формирования региональной маршрутной сети Российской Федерации с пунктом отправления (назначения) аэропорт </w:t>
      </w:r>
      <w:r w:rsidR="008277FF" w:rsidRPr="00E44D7F">
        <w:rPr>
          <w:rFonts w:ascii="Times New Roman" w:hAnsi="Times New Roman"/>
          <w:sz w:val="26"/>
          <w:szCs w:val="26"/>
        </w:rPr>
        <w:t>Элиста на</w:t>
      </w:r>
      <w:r w:rsidRPr="00E44D7F">
        <w:rPr>
          <w:rFonts w:ascii="Times New Roman" w:hAnsi="Times New Roman"/>
          <w:sz w:val="26"/>
          <w:szCs w:val="26"/>
        </w:rPr>
        <w:t xml:space="preserve"> период с 1 </w:t>
      </w:r>
      <w:r w:rsidR="008277FF" w:rsidRPr="00E44D7F">
        <w:rPr>
          <w:rFonts w:ascii="Times New Roman" w:hAnsi="Times New Roman"/>
          <w:sz w:val="26"/>
          <w:szCs w:val="26"/>
        </w:rPr>
        <w:t>января 2019</w:t>
      </w:r>
      <w:r w:rsidRPr="00E44D7F">
        <w:rPr>
          <w:rFonts w:ascii="Times New Roman" w:hAnsi="Times New Roman"/>
          <w:sz w:val="26"/>
          <w:szCs w:val="26"/>
        </w:rPr>
        <w:t xml:space="preserve"> г. по 31 декабря 2019 г.</w:t>
      </w:r>
    </w:p>
    <w:p w:rsidR="00E44D7F" w:rsidRPr="00E44D7F" w:rsidRDefault="00E44D7F" w:rsidP="00E44D7F">
      <w:pPr>
        <w:spacing w:after="0" w:line="240" w:lineRule="auto"/>
        <w:ind w:firstLine="851"/>
        <w:jc w:val="both"/>
        <w:rPr>
          <w:rFonts w:ascii="Times New Roman" w:hAnsi="Times New Roman"/>
          <w:sz w:val="26"/>
          <w:szCs w:val="26"/>
        </w:rPr>
      </w:pPr>
      <w:r w:rsidRPr="00E44D7F">
        <w:rPr>
          <w:rFonts w:ascii="Times New Roman" w:hAnsi="Times New Roman"/>
          <w:sz w:val="26"/>
          <w:szCs w:val="26"/>
        </w:rPr>
        <w:t xml:space="preserve">Согласно заявке и расчета-обоснования АО «АК АЗИМУТ» на предоставление из республиканского бюджета субсидий на возмещение недополученных доходов в текущем году от осуществления региональных воздушных перевозок пассажиров и формирования региональной маршрутной сети Российской Федерации по маршруту из пункта отправления (назначения) аэропорт Элиста по направлениям в город Москва необходимо финансирование средств из республиканского бюджета в </w:t>
      </w:r>
      <w:r w:rsidR="008277FF" w:rsidRPr="00E44D7F">
        <w:rPr>
          <w:rFonts w:ascii="Times New Roman" w:hAnsi="Times New Roman"/>
          <w:sz w:val="26"/>
          <w:szCs w:val="26"/>
        </w:rPr>
        <w:t>размере 105</w:t>
      </w:r>
      <w:r w:rsidRPr="00E44D7F">
        <w:rPr>
          <w:rFonts w:ascii="Times New Roman" w:hAnsi="Times New Roman"/>
          <w:sz w:val="26"/>
          <w:szCs w:val="26"/>
        </w:rPr>
        <w:t xml:space="preserve"> 600 000,00 рублей </w:t>
      </w:r>
    </w:p>
    <w:p w:rsidR="00E44D7F" w:rsidRPr="00E44D7F" w:rsidRDefault="00E44D7F" w:rsidP="00E44D7F">
      <w:pPr>
        <w:spacing w:after="0" w:line="240" w:lineRule="auto"/>
        <w:ind w:firstLine="851"/>
        <w:jc w:val="both"/>
        <w:rPr>
          <w:rFonts w:ascii="Times New Roman" w:hAnsi="Times New Roman"/>
          <w:sz w:val="26"/>
          <w:szCs w:val="26"/>
        </w:rPr>
      </w:pPr>
      <w:r w:rsidRPr="00E44D7F">
        <w:rPr>
          <w:rFonts w:ascii="Times New Roman" w:hAnsi="Times New Roman"/>
          <w:sz w:val="26"/>
          <w:szCs w:val="26"/>
        </w:rPr>
        <w:t>29 декабря 2019 года Министерство по строительству, транспорту и дорожному хозяйству Республики Калмыкии заключило с АО «АК АЗИМУТ» Соглашение на предоставление из республиканского бюджета субсидий организациям воздушного транспорта на осуществление региональных воздушных перевозок пассажиров на территории Российской Федерации и формирования региональной маршрутной сети Российской Федерации на период с 1 июня по 31 декабря 2019 года в пределах 105 600 000,00 рублей.</w:t>
      </w:r>
    </w:p>
    <w:p w:rsidR="00E44D7F" w:rsidRPr="00E44D7F" w:rsidRDefault="00E44D7F" w:rsidP="00E44D7F">
      <w:pPr>
        <w:spacing w:after="0" w:line="240" w:lineRule="auto"/>
        <w:ind w:firstLine="851"/>
        <w:jc w:val="both"/>
        <w:rPr>
          <w:rFonts w:ascii="Times New Roman" w:hAnsi="Times New Roman"/>
          <w:sz w:val="26"/>
          <w:szCs w:val="26"/>
        </w:rPr>
      </w:pPr>
      <w:r w:rsidRPr="00E44D7F">
        <w:rPr>
          <w:rFonts w:ascii="Times New Roman" w:hAnsi="Times New Roman"/>
          <w:sz w:val="26"/>
          <w:szCs w:val="26"/>
        </w:rPr>
        <w:t xml:space="preserve">4 февраля 2019 года Министерство по строительству, транспорту и дорожному хозяйству Республики Калмыкии заключило с АО «АК АЗИМУТ» дополнительное Соглашение № 2 к Соглашению на предоставление из республиканского бюджета субсидий организациям воздушного транспорта на осуществление региональных воздушных перевозок пассажиров на территории Российской Федерации и формирования региональной маршрутной сети Российской Федерации на период с 1 июня по 31 декабря  2019 года в пределах 110 800 000,00  рублей в связи с увеличением частоты полетов на Москву до 7 раз в неделю с марта 2019 года.   </w:t>
      </w:r>
    </w:p>
    <w:p w:rsidR="00E44D7F" w:rsidRPr="00E44D7F" w:rsidRDefault="00E44D7F" w:rsidP="00E44D7F">
      <w:pPr>
        <w:spacing w:after="0" w:line="240" w:lineRule="auto"/>
        <w:ind w:firstLine="851"/>
        <w:jc w:val="both"/>
        <w:rPr>
          <w:rFonts w:ascii="Times New Roman" w:hAnsi="Times New Roman"/>
          <w:sz w:val="26"/>
          <w:szCs w:val="26"/>
        </w:rPr>
      </w:pPr>
      <w:r w:rsidRPr="00E44D7F">
        <w:rPr>
          <w:rFonts w:ascii="Times New Roman" w:hAnsi="Times New Roman"/>
          <w:sz w:val="26"/>
          <w:szCs w:val="26"/>
        </w:rPr>
        <w:t xml:space="preserve">22 апреля 2019 года Министерство по строительству, транспорту и дорожному хозяйству Республики Калмыкии заключило с АО «АК АЗИМУТ» дополнительное Соглашение № 4 к Соглашению на предоставление из республиканского бюджета субсидий организациям воздушного транспорта на осуществление региональных воздушных перевозок пассажиров на территории Российской Федерации и формирования региональной маршрутной сети Российской Федерации на период с 1 июня по 31 декабря  2019 года в пределах 94 000 000,00 руб. </w:t>
      </w:r>
    </w:p>
    <w:p w:rsidR="00E44D7F" w:rsidRPr="00E44D7F" w:rsidRDefault="00E44D7F" w:rsidP="00E44D7F">
      <w:pPr>
        <w:spacing w:after="0" w:line="240" w:lineRule="auto"/>
        <w:ind w:firstLine="851"/>
        <w:jc w:val="both"/>
        <w:rPr>
          <w:rFonts w:ascii="Times New Roman" w:hAnsi="Times New Roman"/>
          <w:sz w:val="26"/>
          <w:szCs w:val="26"/>
        </w:rPr>
      </w:pPr>
      <w:r w:rsidRPr="00E44D7F">
        <w:rPr>
          <w:rFonts w:ascii="Times New Roman" w:hAnsi="Times New Roman"/>
          <w:sz w:val="26"/>
          <w:szCs w:val="26"/>
        </w:rPr>
        <w:t xml:space="preserve">17 мая 2019 года Министерство по строительству, транспорту и дорожному хозяйству Республики Калмыкии заключило с АО «АК АЗИМУТ» дополнительное Соглашение № 4 к Соглашению на предоставление из республиканского бюджета субсидий организациям воздушного транспорта на осуществление региональных воздушных перевозок пассажиров на территории Российской Федерации и формирования региональной маршрутной сети Российской Федерации на период с 1 июня по 31 </w:t>
      </w:r>
      <w:r w:rsidR="008277FF" w:rsidRPr="00E44D7F">
        <w:rPr>
          <w:rFonts w:ascii="Times New Roman" w:hAnsi="Times New Roman"/>
          <w:sz w:val="26"/>
          <w:szCs w:val="26"/>
        </w:rPr>
        <w:t>декабря 2019</w:t>
      </w:r>
      <w:r w:rsidRPr="00E44D7F">
        <w:rPr>
          <w:rFonts w:ascii="Times New Roman" w:hAnsi="Times New Roman"/>
          <w:sz w:val="26"/>
          <w:szCs w:val="26"/>
        </w:rPr>
        <w:t xml:space="preserve"> года в пределах 93 600 000,00 руб.   </w:t>
      </w:r>
    </w:p>
    <w:p w:rsidR="00E44D7F" w:rsidRPr="00E44D7F" w:rsidRDefault="00E44D7F" w:rsidP="00E44D7F">
      <w:pPr>
        <w:spacing w:after="0" w:line="240" w:lineRule="auto"/>
        <w:ind w:firstLine="851"/>
        <w:jc w:val="both"/>
        <w:rPr>
          <w:rFonts w:ascii="Times New Roman" w:hAnsi="Times New Roman"/>
          <w:sz w:val="26"/>
          <w:szCs w:val="26"/>
        </w:rPr>
      </w:pPr>
      <w:r w:rsidRPr="00E44D7F">
        <w:rPr>
          <w:rFonts w:ascii="Times New Roman" w:hAnsi="Times New Roman"/>
          <w:sz w:val="26"/>
          <w:szCs w:val="26"/>
        </w:rPr>
        <w:t xml:space="preserve">За 6 месяцев 2019 года в рамках </w:t>
      </w:r>
      <w:r w:rsidR="008277FF" w:rsidRPr="00E44D7F">
        <w:rPr>
          <w:rFonts w:ascii="Times New Roman" w:hAnsi="Times New Roman"/>
          <w:sz w:val="26"/>
          <w:szCs w:val="26"/>
        </w:rPr>
        <w:t>заключенного соглашения</w:t>
      </w:r>
      <w:r w:rsidRPr="00E44D7F">
        <w:rPr>
          <w:rFonts w:ascii="Times New Roman" w:hAnsi="Times New Roman"/>
          <w:sz w:val="26"/>
          <w:szCs w:val="26"/>
        </w:rPr>
        <w:t xml:space="preserve"> </w:t>
      </w:r>
      <w:r w:rsidR="008277FF" w:rsidRPr="00E44D7F">
        <w:rPr>
          <w:rFonts w:ascii="Times New Roman" w:hAnsi="Times New Roman"/>
          <w:sz w:val="26"/>
          <w:szCs w:val="26"/>
        </w:rPr>
        <w:t>между АО</w:t>
      </w:r>
      <w:r w:rsidRPr="00E44D7F">
        <w:rPr>
          <w:rFonts w:ascii="Times New Roman" w:hAnsi="Times New Roman"/>
          <w:sz w:val="26"/>
          <w:szCs w:val="26"/>
        </w:rPr>
        <w:t xml:space="preserve"> «АК АЗИМУТ» и Министерством фактически оплачено в размере 32 400 000,00 рублей в том числе:</w:t>
      </w:r>
    </w:p>
    <w:p w:rsidR="00E44D7F" w:rsidRPr="00E44D7F" w:rsidRDefault="00E44D7F" w:rsidP="00E44D7F">
      <w:pPr>
        <w:spacing w:after="0" w:line="240" w:lineRule="auto"/>
        <w:ind w:firstLine="851"/>
        <w:jc w:val="both"/>
        <w:rPr>
          <w:rFonts w:ascii="Times New Roman" w:hAnsi="Times New Roman"/>
          <w:sz w:val="26"/>
          <w:szCs w:val="26"/>
        </w:rPr>
      </w:pPr>
      <w:r w:rsidRPr="00E44D7F">
        <w:rPr>
          <w:rFonts w:ascii="Times New Roman" w:hAnsi="Times New Roman"/>
          <w:sz w:val="26"/>
          <w:szCs w:val="26"/>
        </w:rPr>
        <w:tab/>
        <w:t xml:space="preserve">- за январь в размере 5 200 000,00 руб. </w:t>
      </w:r>
    </w:p>
    <w:p w:rsidR="00E44D7F" w:rsidRPr="00E44D7F" w:rsidRDefault="00E44D7F" w:rsidP="00E44D7F">
      <w:pPr>
        <w:spacing w:after="0" w:line="240" w:lineRule="auto"/>
        <w:ind w:firstLine="851"/>
        <w:jc w:val="both"/>
        <w:rPr>
          <w:rFonts w:ascii="Times New Roman" w:hAnsi="Times New Roman"/>
          <w:sz w:val="26"/>
          <w:szCs w:val="26"/>
        </w:rPr>
      </w:pPr>
      <w:r w:rsidRPr="00E44D7F">
        <w:rPr>
          <w:rFonts w:ascii="Times New Roman" w:hAnsi="Times New Roman"/>
          <w:sz w:val="26"/>
          <w:szCs w:val="26"/>
        </w:rPr>
        <w:tab/>
        <w:t>- за февраль в размере 7 200 000, руб.</w:t>
      </w:r>
    </w:p>
    <w:p w:rsidR="00E44D7F" w:rsidRPr="00E44D7F" w:rsidRDefault="00E44D7F" w:rsidP="00E44D7F">
      <w:pPr>
        <w:spacing w:after="0" w:line="240" w:lineRule="auto"/>
        <w:ind w:firstLine="851"/>
        <w:jc w:val="both"/>
        <w:rPr>
          <w:rFonts w:ascii="Times New Roman" w:hAnsi="Times New Roman"/>
          <w:sz w:val="26"/>
          <w:szCs w:val="26"/>
        </w:rPr>
      </w:pPr>
      <w:r w:rsidRPr="00E44D7F">
        <w:rPr>
          <w:rFonts w:ascii="Times New Roman" w:hAnsi="Times New Roman"/>
          <w:sz w:val="26"/>
          <w:szCs w:val="26"/>
        </w:rPr>
        <w:tab/>
        <w:t>- за март в размере 12 400 000,00 руб.</w:t>
      </w:r>
    </w:p>
    <w:p w:rsidR="00E44D7F" w:rsidRPr="00E44D7F" w:rsidRDefault="00E44D7F" w:rsidP="00E44D7F">
      <w:pPr>
        <w:spacing w:after="0" w:line="240" w:lineRule="auto"/>
        <w:ind w:firstLine="851"/>
        <w:jc w:val="both"/>
        <w:rPr>
          <w:rFonts w:ascii="Times New Roman" w:hAnsi="Times New Roman"/>
          <w:sz w:val="26"/>
          <w:szCs w:val="26"/>
        </w:rPr>
      </w:pPr>
      <w:r w:rsidRPr="00E44D7F">
        <w:rPr>
          <w:rFonts w:ascii="Times New Roman" w:hAnsi="Times New Roman"/>
          <w:sz w:val="26"/>
          <w:szCs w:val="26"/>
        </w:rPr>
        <w:tab/>
        <w:t xml:space="preserve">- за апрель в </w:t>
      </w:r>
      <w:r w:rsidR="008277FF" w:rsidRPr="00E44D7F">
        <w:rPr>
          <w:rFonts w:ascii="Times New Roman" w:hAnsi="Times New Roman"/>
          <w:sz w:val="26"/>
          <w:szCs w:val="26"/>
        </w:rPr>
        <w:t>размере 7</w:t>
      </w:r>
      <w:r w:rsidRPr="00E44D7F">
        <w:rPr>
          <w:rFonts w:ascii="Times New Roman" w:hAnsi="Times New Roman"/>
          <w:sz w:val="26"/>
          <w:szCs w:val="26"/>
        </w:rPr>
        <w:t xml:space="preserve"> 600 000,00 руб.*</w:t>
      </w:r>
    </w:p>
    <w:p w:rsidR="00E44D7F" w:rsidRPr="00E44D7F" w:rsidRDefault="00E44D7F" w:rsidP="00E44D7F">
      <w:pPr>
        <w:spacing w:after="0" w:line="240" w:lineRule="auto"/>
        <w:ind w:firstLine="851"/>
        <w:jc w:val="both"/>
        <w:rPr>
          <w:rFonts w:ascii="Times New Roman" w:hAnsi="Times New Roman"/>
          <w:sz w:val="26"/>
          <w:szCs w:val="26"/>
        </w:rPr>
      </w:pPr>
      <w:r w:rsidRPr="00E44D7F">
        <w:rPr>
          <w:rFonts w:ascii="Times New Roman" w:hAnsi="Times New Roman"/>
          <w:sz w:val="26"/>
          <w:szCs w:val="26"/>
        </w:rPr>
        <w:t xml:space="preserve">Также в 1 квартале 2019 года Министерство счет ЛБО </w:t>
      </w:r>
      <w:r w:rsidR="008277FF" w:rsidRPr="00E44D7F">
        <w:rPr>
          <w:rFonts w:ascii="Times New Roman" w:hAnsi="Times New Roman"/>
          <w:sz w:val="26"/>
          <w:szCs w:val="26"/>
        </w:rPr>
        <w:t>доведенных в 2019 году средств,</w:t>
      </w:r>
      <w:r w:rsidRPr="00E44D7F">
        <w:rPr>
          <w:rFonts w:ascii="Times New Roman" w:hAnsi="Times New Roman"/>
          <w:sz w:val="26"/>
          <w:szCs w:val="26"/>
        </w:rPr>
        <w:t xml:space="preserve"> доведенных в 2019 </w:t>
      </w:r>
      <w:r w:rsidR="008277FF" w:rsidRPr="00E44D7F">
        <w:rPr>
          <w:rFonts w:ascii="Times New Roman" w:hAnsi="Times New Roman"/>
          <w:sz w:val="26"/>
          <w:szCs w:val="26"/>
        </w:rPr>
        <w:t>году погасило</w:t>
      </w:r>
      <w:r w:rsidRPr="00E44D7F">
        <w:rPr>
          <w:rFonts w:ascii="Times New Roman" w:hAnsi="Times New Roman"/>
          <w:sz w:val="26"/>
          <w:szCs w:val="26"/>
        </w:rPr>
        <w:t xml:space="preserve"> кредиторскую задолженность в размере 19 776 518,94 руб. перед АО «АК </w:t>
      </w:r>
      <w:r w:rsidR="008277FF" w:rsidRPr="00E44D7F">
        <w:rPr>
          <w:rFonts w:ascii="Times New Roman" w:hAnsi="Times New Roman"/>
          <w:sz w:val="26"/>
          <w:szCs w:val="26"/>
        </w:rPr>
        <w:t>АЗИМУТ» образовавшуюся</w:t>
      </w:r>
      <w:r w:rsidRPr="00E44D7F">
        <w:rPr>
          <w:rFonts w:ascii="Times New Roman" w:hAnsi="Times New Roman"/>
          <w:sz w:val="26"/>
          <w:szCs w:val="26"/>
        </w:rPr>
        <w:t xml:space="preserve"> я в рамках заключенного Соглашения в 2018 году.  </w:t>
      </w:r>
    </w:p>
    <w:p w:rsidR="00E44D7F" w:rsidRPr="00E44D7F" w:rsidRDefault="00E44D7F" w:rsidP="00E44D7F">
      <w:pPr>
        <w:spacing w:after="0" w:line="240" w:lineRule="auto"/>
        <w:ind w:firstLine="851"/>
        <w:jc w:val="both"/>
        <w:rPr>
          <w:rFonts w:ascii="Times New Roman" w:hAnsi="Times New Roman"/>
          <w:sz w:val="26"/>
          <w:szCs w:val="26"/>
        </w:rPr>
      </w:pPr>
      <w:r w:rsidRPr="00E44D7F">
        <w:rPr>
          <w:rFonts w:ascii="Times New Roman" w:hAnsi="Times New Roman"/>
          <w:sz w:val="26"/>
          <w:szCs w:val="26"/>
        </w:rPr>
        <w:t>4 февраля  2019 года  Министерство по строительству, транспорту и дорожному хозяйству Республики Калмыкия объявило о проведении отбора на предоставление из республиканского бюджета субсидий на возмещение  недополученных доходов организациям воздушного транспорта  от  осуществления региональных воздушных перевозок пассажиров на территории Российской Федерации и формирования региональной маршрутной сети Российской Федерации по маршруту с пунктом отправления  (назначения) аэропорт Элиста на период с 31 марта 2019  года по 31 декабря 2019 года.</w:t>
      </w:r>
      <w:r w:rsidRPr="00E44D7F">
        <w:rPr>
          <w:rFonts w:ascii="Times New Roman" w:hAnsi="Times New Roman"/>
          <w:sz w:val="26"/>
          <w:szCs w:val="26"/>
        </w:rPr>
        <w:tab/>
      </w:r>
    </w:p>
    <w:p w:rsidR="00E44D7F" w:rsidRPr="00E44D7F" w:rsidRDefault="00E44D7F" w:rsidP="00E44D7F">
      <w:pPr>
        <w:spacing w:after="0" w:line="240" w:lineRule="auto"/>
        <w:ind w:firstLine="851"/>
        <w:jc w:val="both"/>
        <w:rPr>
          <w:rFonts w:ascii="Times New Roman" w:hAnsi="Times New Roman"/>
          <w:sz w:val="26"/>
          <w:szCs w:val="26"/>
        </w:rPr>
      </w:pPr>
      <w:r w:rsidRPr="00E44D7F">
        <w:rPr>
          <w:rFonts w:ascii="Times New Roman" w:hAnsi="Times New Roman"/>
          <w:sz w:val="26"/>
          <w:szCs w:val="26"/>
        </w:rPr>
        <w:t xml:space="preserve">В ходе отбора была подана единственная заявка от АО «АК АЗИМУТ».  </w:t>
      </w:r>
    </w:p>
    <w:p w:rsidR="00E44D7F" w:rsidRPr="00E44D7F" w:rsidRDefault="00E44D7F" w:rsidP="00E44D7F">
      <w:pPr>
        <w:spacing w:after="0" w:line="240" w:lineRule="auto"/>
        <w:ind w:firstLine="851"/>
        <w:jc w:val="both"/>
        <w:rPr>
          <w:rFonts w:ascii="Times New Roman" w:hAnsi="Times New Roman"/>
          <w:sz w:val="26"/>
          <w:szCs w:val="26"/>
        </w:rPr>
      </w:pPr>
      <w:r w:rsidRPr="00E44D7F">
        <w:rPr>
          <w:rFonts w:ascii="Times New Roman" w:hAnsi="Times New Roman"/>
          <w:sz w:val="26"/>
          <w:szCs w:val="26"/>
        </w:rPr>
        <w:t xml:space="preserve">12 февраля 2019 года состоялось заседание Комиссии по отбору на предоставление из республиканского бюджета субсидий на возмещение недополученных доходов организациям воздушного транспорта от осуществления региональных воздушных перевозок пассажиров и формирования региональной маршрутной сети Российской Федерации с пунктом отправления (назначения) аэропорт Элиста на период с 31 марта </w:t>
      </w:r>
      <w:r w:rsidR="008277FF" w:rsidRPr="00E44D7F">
        <w:rPr>
          <w:rFonts w:ascii="Times New Roman" w:hAnsi="Times New Roman"/>
          <w:sz w:val="26"/>
          <w:szCs w:val="26"/>
        </w:rPr>
        <w:t>2019 года</w:t>
      </w:r>
      <w:r w:rsidRPr="00E44D7F">
        <w:rPr>
          <w:rFonts w:ascii="Times New Roman" w:hAnsi="Times New Roman"/>
          <w:sz w:val="26"/>
          <w:szCs w:val="26"/>
        </w:rPr>
        <w:t xml:space="preserve"> по 31 декабря 2019 года.</w:t>
      </w:r>
    </w:p>
    <w:p w:rsidR="00E44D7F" w:rsidRPr="00E44D7F" w:rsidRDefault="00E44D7F" w:rsidP="00E44D7F">
      <w:pPr>
        <w:spacing w:after="0" w:line="240" w:lineRule="auto"/>
        <w:ind w:firstLine="851"/>
        <w:jc w:val="both"/>
        <w:rPr>
          <w:rFonts w:ascii="Times New Roman" w:hAnsi="Times New Roman"/>
          <w:sz w:val="26"/>
          <w:szCs w:val="26"/>
        </w:rPr>
      </w:pPr>
      <w:r w:rsidRPr="00E44D7F">
        <w:rPr>
          <w:rFonts w:ascii="Times New Roman" w:hAnsi="Times New Roman"/>
          <w:sz w:val="26"/>
          <w:szCs w:val="26"/>
        </w:rPr>
        <w:t xml:space="preserve">По итогам заседания единогласным решением членов Комиссии, АО «АК АЗИМУТ» определена победителем на предоставление из республиканского бюджета субсидий на возмещение недополученных доходов от осуществления региональных воздушных перевозок пассажиров на территории Российской Федерации и формирования региональной маршрутной сети Российской Федерации с пунктом отправления (назначения) аэропорт </w:t>
      </w:r>
      <w:r w:rsidR="008277FF" w:rsidRPr="00E44D7F">
        <w:rPr>
          <w:rFonts w:ascii="Times New Roman" w:hAnsi="Times New Roman"/>
          <w:sz w:val="26"/>
          <w:szCs w:val="26"/>
        </w:rPr>
        <w:t>Элиста на</w:t>
      </w:r>
      <w:r w:rsidRPr="00E44D7F">
        <w:rPr>
          <w:rFonts w:ascii="Times New Roman" w:hAnsi="Times New Roman"/>
          <w:sz w:val="26"/>
          <w:szCs w:val="26"/>
        </w:rPr>
        <w:t xml:space="preserve"> период с 31 марта </w:t>
      </w:r>
      <w:r w:rsidR="008277FF" w:rsidRPr="00E44D7F">
        <w:rPr>
          <w:rFonts w:ascii="Times New Roman" w:hAnsi="Times New Roman"/>
          <w:sz w:val="26"/>
          <w:szCs w:val="26"/>
        </w:rPr>
        <w:t>2019 года</w:t>
      </w:r>
      <w:r w:rsidRPr="00E44D7F">
        <w:rPr>
          <w:rFonts w:ascii="Times New Roman" w:hAnsi="Times New Roman"/>
          <w:sz w:val="26"/>
          <w:szCs w:val="26"/>
        </w:rPr>
        <w:t xml:space="preserve"> по 31 декабря 2019 года</w:t>
      </w:r>
    </w:p>
    <w:p w:rsidR="00E44D7F" w:rsidRPr="00E44D7F" w:rsidRDefault="00E44D7F" w:rsidP="00E44D7F">
      <w:pPr>
        <w:spacing w:after="0" w:line="240" w:lineRule="auto"/>
        <w:ind w:firstLine="851"/>
        <w:jc w:val="both"/>
        <w:rPr>
          <w:rFonts w:ascii="Times New Roman" w:hAnsi="Times New Roman"/>
          <w:sz w:val="26"/>
          <w:szCs w:val="26"/>
        </w:rPr>
      </w:pPr>
      <w:r w:rsidRPr="00E44D7F">
        <w:rPr>
          <w:rFonts w:ascii="Times New Roman" w:hAnsi="Times New Roman"/>
          <w:sz w:val="26"/>
          <w:szCs w:val="26"/>
        </w:rPr>
        <w:t xml:space="preserve">Согласно заявке и расчета-обоснования АО «АК АЗИМУТ» на предоставление из республиканского бюджета субсидий на возмещение недополученных доходов в текущем году от осуществления региональных воздушных перевозок пассажиров и формирования региональной маршрутной сети Российской Федерации по маршруту из пункта отправления (назначения) аэропорт Элиста по направлениям в город Санкт-Петербург необходимо финансирование средств из республиканского бюджета в </w:t>
      </w:r>
      <w:r w:rsidR="008277FF" w:rsidRPr="00E44D7F">
        <w:rPr>
          <w:rFonts w:ascii="Times New Roman" w:hAnsi="Times New Roman"/>
          <w:sz w:val="26"/>
          <w:szCs w:val="26"/>
        </w:rPr>
        <w:t>размере 31</w:t>
      </w:r>
      <w:r w:rsidRPr="00E44D7F">
        <w:rPr>
          <w:rFonts w:ascii="Times New Roman" w:hAnsi="Times New Roman"/>
          <w:sz w:val="26"/>
          <w:szCs w:val="26"/>
        </w:rPr>
        <w:t xml:space="preserve"> 041 525,06 рублей. </w:t>
      </w:r>
    </w:p>
    <w:p w:rsidR="00E44D7F" w:rsidRPr="00E44D7F" w:rsidRDefault="00E44D7F" w:rsidP="00E44D7F">
      <w:pPr>
        <w:spacing w:after="0" w:line="240" w:lineRule="auto"/>
        <w:ind w:firstLine="851"/>
        <w:jc w:val="both"/>
        <w:rPr>
          <w:rFonts w:ascii="Times New Roman" w:hAnsi="Times New Roman"/>
          <w:sz w:val="26"/>
          <w:szCs w:val="26"/>
        </w:rPr>
      </w:pPr>
      <w:r w:rsidRPr="00E44D7F">
        <w:rPr>
          <w:rFonts w:ascii="Times New Roman" w:hAnsi="Times New Roman"/>
          <w:sz w:val="26"/>
          <w:szCs w:val="26"/>
        </w:rPr>
        <w:t>13 февраля 2019 года Министерство по строительству, транспорту и дорожному хозяйству Республики Калмыкии заключило с АО «АК АЗИМУТ» Соглашение на предоставление из республиканского бюджета субсидий организациям воздушного транспорта на осуществление региональных воздушных перевозок пассажиров на территории Российской Федерации и формирования региональной маршрутной сети Российской Федерации на период с 1 апреля по 5июля  2019 и 1 сентября по 31 декабря 2019 года в пределах 31 041 525,06 рублей.</w:t>
      </w:r>
    </w:p>
    <w:p w:rsidR="00E44D7F" w:rsidRPr="00E44D7F" w:rsidRDefault="00E44D7F" w:rsidP="00E44D7F">
      <w:pPr>
        <w:spacing w:after="0" w:line="240" w:lineRule="auto"/>
        <w:ind w:firstLine="851"/>
        <w:jc w:val="both"/>
        <w:rPr>
          <w:rFonts w:ascii="Times New Roman" w:hAnsi="Times New Roman"/>
          <w:sz w:val="26"/>
          <w:szCs w:val="26"/>
        </w:rPr>
      </w:pPr>
      <w:r w:rsidRPr="00E44D7F">
        <w:rPr>
          <w:rFonts w:ascii="Times New Roman" w:hAnsi="Times New Roman"/>
          <w:sz w:val="26"/>
          <w:szCs w:val="26"/>
        </w:rPr>
        <w:t xml:space="preserve">22 апреля 2019 года Министерство по строительству, транспорту и дорожному хозяйству Республики Калмыкии заключило с АО «АК АЗИМУТ» Дополнительное Соглашение №1 на предоставление из республиканского бюджета субсидий организациям воздушного транспорта на осуществление региональных воздушных перевозок пассажиров на территории Российской Федерации и формирования региональной маршрутной сети Российской Федерации на период с 1 апреля по 5июля  2019 и 1 сентября по 31 декабря 2019 года в пределах 30 548 802,44 руб. </w:t>
      </w:r>
    </w:p>
    <w:p w:rsidR="00E44D7F" w:rsidRPr="00E44D7F" w:rsidRDefault="00E44D7F" w:rsidP="00E44D7F">
      <w:pPr>
        <w:spacing w:after="0" w:line="240" w:lineRule="auto"/>
        <w:ind w:firstLine="851"/>
        <w:jc w:val="both"/>
        <w:rPr>
          <w:rFonts w:ascii="Times New Roman" w:hAnsi="Times New Roman"/>
          <w:sz w:val="26"/>
          <w:szCs w:val="26"/>
        </w:rPr>
      </w:pPr>
      <w:r w:rsidRPr="00E44D7F">
        <w:rPr>
          <w:rFonts w:ascii="Times New Roman" w:hAnsi="Times New Roman"/>
          <w:sz w:val="26"/>
          <w:szCs w:val="26"/>
        </w:rPr>
        <w:t>23 апреля  2019 года  Министерство по строительству, транспорту и дорожному хозяйству Республики Калмыкия объявило о проведении отбора на предоставление из республиканского бюджета субсидий на возмещение  недополученных доходов организациям воздушного транспорта  от  осуществления региональных воздушных перевозок пассажиров на территории Российской Федерации и формирования региональной маршрутной сети Российской Федерации по маршруту с пунктом отправления  (назначения) аэропорт Элиста на период с 1 мая  2019  года по 31 мая 2019 года. и 1 сентября по 31 декабря 2019 года.</w:t>
      </w:r>
    </w:p>
    <w:p w:rsidR="00E44D7F" w:rsidRPr="00E44D7F" w:rsidRDefault="00E44D7F" w:rsidP="00E44D7F">
      <w:pPr>
        <w:spacing w:after="0" w:line="240" w:lineRule="auto"/>
        <w:ind w:firstLine="851"/>
        <w:jc w:val="both"/>
        <w:rPr>
          <w:rFonts w:ascii="Times New Roman" w:hAnsi="Times New Roman"/>
          <w:sz w:val="26"/>
          <w:szCs w:val="26"/>
        </w:rPr>
      </w:pPr>
      <w:r w:rsidRPr="00E44D7F">
        <w:rPr>
          <w:rFonts w:ascii="Times New Roman" w:hAnsi="Times New Roman"/>
          <w:sz w:val="26"/>
          <w:szCs w:val="26"/>
        </w:rPr>
        <w:t xml:space="preserve">В ходе отбора была подана единственная заявка от АО «АК АЗИМУТ».  </w:t>
      </w:r>
    </w:p>
    <w:p w:rsidR="00E44D7F" w:rsidRPr="00E44D7F" w:rsidRDefault="00E44D7F" w:rsidP="00E44D7F">
      <w:pPr>
        <w:spacing w:after="0" w:line="240" w:lineRule="auto"/>
        <w:ind w:firstLine="851"/>
        <w:jc w:val="both"/>
        <w:rPr>
          <w:rFonts w:ascii="Times New Roman" w:hAnsi="Times New Roman"/>
          <w:sz w:val="26"/>
          <w:szCs w:val="26"/>
        </w:rPr>
      </w:pPr>
      <w:r w:rsidRPr="00E44D7F">
        <w:rPr>
          <w:rFonts w:ascii="Times New Roman" w:hAnsi="Times New Roman"/>
          <w:sz w:val="26"/>
          <w:szCs w:val="26"/>
        </w:rPr>
        <w:t xml:space="preserve">29 апреля 2019 года состоялось заседание Комиссии по отбору на предоставление из республиканского бюджета субсидий на возмещение недополученных доходов организациям воздушного транспорта от осуществления региональных воздушных перевозок пассажиров и формирования региональной маршрутной сети Российской Федерации с пунктом отправления (назначения) аэропорт Элиста на период с 1 апреля по 5 </w:t>
      </w:r>
      <w:r w:rsidR="008277FF" w:rsidRPr="00E44D7F">
        <w:rPr>
          <w:rFonts w:ascii="Times New Roman" w:hAnsi="Times New Roman"/>
          <w:sz w:val="26"/>
          <w:szCs w:val="26"/>
        </w:rPr>
        <w:t>июля 2019</w:t>
      </w:r>
      <w:r w:rsidRPr="00E44D7F">
        <w:rPr>
          <w:rFonts w:ascii="Times New Roman" w:hAnsi="Times New Roman"/>
          <w:sz w:val="26"/>
          <w:szCs w:val="26"/>
        </w:rPr>
        <w:t xml:space="preserve"> и 1 сентября по 31 декабря 2019 года.</w:t>
      </w:r>
    </w:p>
    <w:p w:rsidR="00E44D7F" w:rsidRPr="00E44D7F" w:rsidRDefault="00E44D7F" w:rsidP="00E44D7F">
      <w:pPr>
        <w:spacing w:after="0" w:line="240" w:lineRule="auto"/>
        <w:ind w:firstLine="851"/>
        <w:jc w:val="both"/>
        <w:rPr>
          <w:rFonts w:ascii="Times New Roman" w:hAnsi="Times New Roman"/>
          <w:sz w:val="26"/>
          <w:szCs w:val="26"/>
        </w:rPr>
      </w:pPr>
      <w:r w:rsidRPr="00E44D7F">
        <w:rPr>
          <w:rFonts w:ascii="Times New Roman" w:hAnsi="Times New Roman"/>
          <w:sz w:val="26"/>
          <w:szCs w:val="26"/>
        </w:rPr>
        <w:t xml:space="preserve">По итогам заседания единогласным решением членов Комиссии, АО «АК АЗИМУТ» определена победителем на предоставление из республиканского бюджета субсидий на возмещение недополученных доходов от осуществления региональных воздушных перевозок пассажиров на территории Российской Федерации и формирования региональной маршрутной сети Российской Федерации с пунктом отправления (назначения) аэропорт Элиста  на период с                  1 мая  2019  года по 31 мая 2019 года. и 1 сентября по 31 декабря 2019 года. </w:t>
      </w:r>
    </w:p>
    <w:p w:rsidR="00E44D7F" w:rsidRPr="00E44D7F" w:rsidRDefault="00E44D7F" w:rsidP="00E44D7F">
      <w:pPr>
        <w:spacing w:after="0" w:line="240" w:lineRule="auto"/>
        <w:ind w:firstLine="851"/>
        <w:jc w:val="both"/>
        <w:rPr>
          <w:rFonts w:ascii="Times New Roman" w:hAnsi="Times New Roman"/>
          <w:sz w:val="26"/>
          <w:szCs w:val="26"/>
        </w:rPr>
      </w:pPr>
      <w:r w:rsidRPr="00E44D7F">
        <w:rPr>
          <w:rFonts w:ascii="Times New Roman" w:hAnsi="Times New Roman"/>
          <w:sz w:val="26"/>
          <w:szCs w:val="26"/>
        </w:rPr>
        <w:t xml:space="preserve">Согласно заявке и расчета-обоснования АО «АК АЗИМУТ» на предоставление из республиканского бюджета субсидий на возмещение недополученных доходов в текущем году от осуществления региональных воздушных перевозок пассажиров и формирования региональной маршрутной сети Российской Федерации по маршруту из пункта отправления (назначения) аэропорт Элиста по направлениям в город </w:t>
      </w:r>
      <w:r w:rsidR="008277FF" w:rsidRPr="00E44D7F">
        <w:rPr>
          <w:rFonts w:ascii="Times New Roman" w:hAnsi="Times New Roman"/>
          <w:sz w:val="26"/>
          <w:szCs w:val="26"/>
        </w:rPr>
        <w:t>Сочи необходимо</w:t>
      </w:r>
      <w:r w:rsidRPr="00E44D7F">
        <w:rPr>
          <w:rFonts w:ascii="Times New Roman" w:hAnsi="Times New Roman"/>
          <w:sz w:val="26"/>
          <w:szCs w:val="26"/>
        </w:rPr>
        <w:t xml:space="preserve"> финансирование средств из республиканского бюджета в </w:t>
      </w:r>
      <w:r w:rsidR="008277FF" w:rsidRPr="00E44D7F">
        <w:rPr>
          <w:rFonts w:ascii="Times New Roman" w:hAnsi="Times New Roman"/>
          <w:sz w:val="26"/>
          <w:szCs w:val="26"/>
        </w:rPr>
        <w:t>размере 8</w:t>
      </w:r>
      <w:r w:rsidRPr="00E44D7F">
        <w:rPr>
          <w:rFonts w:ascii="Times New Roman" w:hAnsi="Times New Roman"/>
          <w:sz w:val="26"/>
          <w:szCs w:val="26"/>
        </w:rPr>
        <w:t xml:space="preserve"> 110 564,</w:t>
      </w:r>
      <w:r w:rsidR="008277FF" w:rsidRPr="00E44D7F">
        <w:rPr>
          <w:rFonts w:ascii="Times New Roman" w:hAnsi="Times New Roman"/>
          <w:sz w:val="26"/>
          <w:szCs w:val="26"/>
        </w:rPr>
        <w:t>88 рублей</w:t>
      </w:r>
      <w:r w:rsidRPr="00E44D7F">
        <w:rPr>
          <w:rFonts w:ascii="Times New Roman" w:hAnsi="Times New Roman"/>
          <w:sz w:val="26"/>
          <w:szCs w:val="26"/>
        </w:rPr>
        <w:t xml:space="preserve">. </w:t>
      </w:r>
    </w:p>
    <w:p w:rsidR="00E44D7F" w:rsidRPr="00E44D7F" w:rsidRDefault="00E44D7F" w:rsidP="00E44D7F">
      <w:pPr>
        <w:spacing w:after="0" w:line="240" w:lineRule="auto"/>
        <w:ind w:firstLine="851"/>
        <w:jc w:val="both"/>
        <w:rPr>
          <w:rFonts w:ascii="Times New Roman" w:hAnsi="Times New Roman"/>
          <w:sz w:val="26"/>
          <w:szCs w:val="26"/>
        </w:rPr>
      </w:pPr>
      <w:r w:rsidRPr="00E44D7F">
        <w:rPr>
          <w:rFonts w:ascii="Times New Roman" w:hAnsi="Times New Roman"/>
          <w:sz w:val="26"/>
          <w:szCs w:val="26"/>
        </w:rPr>
        <w:t>30 апреля 2019 года Министерство по строительству, транспорту и дорожному хозяйству Республики Калмыкии заключило с АО «АК АЗИМУТ» Соглашение на предоставление из республиканского бюджета субсидий организациям воздушного транспорта на осуществление региональных воздушных перевозок пассажиров на территории Российской Федерации и формирования региональной маршрутной сети Российской Федерации на период с 1 апреля по 5 июля  2019 и 1 сентября по 31 декабря 2019 года в пределах  8 110 564,88  рублей.</w:t>
      </w:r>
    </w:p>
    <w:p w:rsidR="00E44D7F" w:rsidRPr="00E44D7F" w:rsidRDefault="00E44D7F" w:rsidP="00E44D7F">
      <w:pPr>
        <w:spacing w:after="0" w:line="240" w:lineRule="auto"/>
        <w:ind w:firstLine="851"/>
        <w:jc w:val="both"/>
        <w:rPr>
          <w:rFonts w:ascii="Times New Roman" w:hAnsi="Times New Roman"/>
          <w:sz w:val="26"/>
          <w:szCs w:val="26"/>
        </w:rPr>
      </w:pPr>
      <w:r w:rsidRPr="00E44D7F">
        <w:rPr>
          <w:rFonts w:ascii="Times New Roman" w:hAnsi="Times New Roman"/>
          <w:sz w:val="26"/>
          <w:szCs w:val="26"/>
        </w:rPr>
        <w:t>17 мая 2019 года Министерство по строительству, транспорту и дорожному хозяйству Республики Калмыкии заключило с АО «АК АЗИМУТ» Дополнительное Соглашение №1 на предоставление из республиканского бюджета субсидий организациям воздушного транспорта на осуществление региональных воздушных перевозок пассажиров на территории Российской Федерации и формирования региональной маршрутной сети Российской Федерации на период с 1 апреля по 5 июля  2019 и 1 сентября по 31 декабря 2019 года в пределах 7 926 233,86 руб.</w:t>
      </w:r>
    </w:p>
    <w:p w:rsidR="00E44D7F" w:rsidRPr="00E44D7F" w:rsidRDefault="00E44D7F" w:rsidP="00E44D7F">
      <w:pPr>
        <w:spacing w:after="0" w:line="240" w:lineRule="auto"/>
        <w:ind w:firstLine="851"/>
        <w:jc w:val="both"/>
        <w:rPr>
          <w:rFonts w:ascii="Times New Roman" w:hAnsi="Times New Roman"/>
          <w:sz w:val="26"/>
          <w:szCs w:val="26"/>
        </w:rPr>
      </w:pPr>
      <w:r w:rsidRPr="00E44D7F">
        <w:rPr>
          <w:rFonts w:ascii="Times New Roman" w:hAnsi="Times New Roman"/>
          <w:sz w:val="26"/>
          <w:szCs w:val="26"/>
        </w:rPr>
        <w:t xml:space="preserve">21  мая  2019 года  Министерство по строительству, транспорту и дорожному хозяйству Республики Калмыкия объявило о проведении отбора на предоставление из республиканского бюджета субсидий на возмещение  недополученных доходов организациям воздушного транспорта  от  осуществления региональных воздушных перевозок пассажиров на территории Российской Федерации и формирования региональной маршрутной сети Российской Федерации по маршруту с пунктом отправления  (назначения) аэропорт Элиста на период с 1 июня  по 30 сентября 2019 года. </w:t>
      </w:r>
    </w:p>
    <w:p w:rsidR="00E44D7F" w:rsidRPr="00E44D7F" w:rsidRDefault="00E44D7F" w:rsidP="00E44D7F">
      <w:pPr>
        <w:spacing w:after="0" w:line="240" w:lineRule="auto"/>
        <w:ind w:firstLine="851"/>
        <w:jc w:val="both"/>
        <w:rPr>
          <w:rFonts w:ascii="Times New Roman" w:hAnsi="Times New Roman"/>
          <w:sz w:val="26"/>
          <w:szCs w:val="26"/>
        </w:rPr>
      </w:pPr>
      <w:r w:rsidRPr="00E44D7F">
        <w:rPr>
          <w:rFonts w:ascii="Times New Roman" w:hAnsi="Times New Roman"/>
          <w:sz w:val="26"/>
          <w:szCs w:val="26"/>
        </w:rPr>
        <w:t xml:space="preserve">В ходе отбора была подана единственная заявка от АО «АК АЗИМУТ».  </w:t>
      </w:r>
    </w:p>
    <w:p w:rsidR="00E44D7F" w:rsidRPr="00E44D7F" w:rsidRDefault="00E44D7F" w:rsidP="00E44D7F">
      <w:pPr>
        <w:spacing w:after="0" w:line="240" w:lineRule="auto"/>
        <w:ind w:firstLine="851"/>
        <w:jc w:val="both"/>
        <w:rPr>
          <w:rFonts w:ascii="Times New Roman" w:hAnsi="Times New Roman"/>
          <w:sz w:val="26"/>
          <w:szCs w:val="26"/>
        </w:rPr>
      </w:pPr>
      <w:r w:rsidRPr="00E44D7F">
        <w:rPr>
          <w:rFonts w:ascii="Times New Roman" w:hAnsi="Times New Roman"/>
          <w:sz w:val="26"/>
          <w:szCs w:val="26"/>
        </w:rPr>
        <w:t xml:space="preserve">28 мая 2019 года состоялось заседание Комиссии по отбору на предоставление из республиканского бюджета субсидий на возмещение недополученных доходов организациям воздушного транспорта от осуществления региональных воздушных перевозок пассажиров и формирования региональной маршрутной сети Российской Федерации с пунктом отправления (назначения) аэропорт Элиста на период с 1 </w:t>
      </w:r>
      <w:r w:rsidR="008277FF" w:rsidRPr="00E44D7F">
        <w:rPr>
          <w:rFonts w:ascii="Times New Roman" w:hAnsi="Times New Roman"/>
          <w:sz w:val="26"/>
          <w:szCs w:val="26"/>
        </w:rPr>
        <w:t>июня по</w:t>
      </w:r>
      <w:r w:rsidRPr="00E44D7F">
        <w:rPr>
          <w:rFonts w:ascii="Times New Roman" w:hAnsi="Times New Roman"/>
          <w:sz w:val="26"/>
          <w:szCs w:val="26"/>
        </w:rPr>
        <w:t xml:space="preserve"> 30 сентября 2019 года</w:t>
      </w:r>
    </w:p>
    <w:p w:rsidR="00E44D7F" w:rsidRPr="00E44D7F" w:rsidRDefault="00E44D7F" w:rsidP="00E44D7F">
      <w:pPr>
        <w:spacing w:after="0" w:line="240" w:lineRule="auto"/>
        <w:ind w:firstLine="851"/>
        <w:jc w:val="both"/>
        <w:rPr>
          <w:rFonts w:ascii="Times New Roman" w:hAnsi="Times New Roman"/>
          <w:sz w:val="26"/>
          <w:szCs w:val="26"/>
        </w:rPr>
      </w:pPr>
      <w:r w:rsidRPr="00E44D7F">
        <w:rPr>
          <w:rFonts w:ascii="Times New Roman" w:hAnsi="Times New Roman"/>
          <w:sz w:val="26"/>
          <w:szCs w:val="26"/>
        </w:rPr>
        <w:t xml:space="preserve">По итогам заседания единогласным решением членов Комиссии, АО «АК АЗИМУТ» определена победителем на предоставление из республиканского бюджета субсидий на возмещение недополученных доходов от осуществления региональных воздушных перевозок пассажиров на территории Российской Федерации и формирования региональной маршрутной сети Российской Федерации с пунктом отправления (назначения) аэропорт </w:t>
      </w:r>
      <w:r w:rsidR="008277FF" w:rsidRPr="00E44D7F">
        <w:rPr>
          <w:rFonts w:ascii="Times New Roman" w:hAnsi="Times New Roman"/>
          <w:sz w:val="26"/>
          <w:szCs w:val="26"/>
        </w:rPr>
        <w:t>Элиста на</w:t>
      </w:r>
      <w:r w:rsidRPr="00E44D7F">
        <w:rPr>
          <w:rFonts w:ascii="Times New Roman" w:hAnsi="Times New Roman"/>
          <w:sz w:val="26"/>
          <w:szCs w:val="26"/>
        </w:rPr>
        <w:t xml:space="preserve"> период с                  1 </w:t>
      </w:r>
      <w:r w:rsidR="008277FF" w:rsidRPr="00E44D7F">
        <w:rPr>
          <w:rFonts w:ascii="Times New Roman" w:hAnsi="Times New Roman"/>
          <w:sz w:val="26"/>
          <w:szCs w:val="26"/>
        </w:rPr>
        <w:t>июня по</w:t>
      </w:r>
      <w:r w:rsidRPr="00E44D7F">
        <w:rPr>
          <w:rFonts w:ascii="Times New Roman" w:hAnsi="Times New Roman"/>
          <w:sz w:val="26"/>
          <w:szCs w:val="26"/>
        </w:rPr>
        <w:t xml:space="preserve"> 30 сентября 2019 года.</w:t>
      </w:r>
    </w:p>
    <w:p w:rsidR="00E44D7F" w:rsidRPr="00E44D7F" w:rsidRDefault="00E44D7F" w:rsidP="00E44D7F">
      <w:pPr>
        <w:spacing w:after="0" w:line="240" w:lineRule="auto"/>
        <w:ind w:firstLine="851"/>
        <w:jc w:val="both"/>
        <w:rPr>
          <w:rFonts w:ascii="Times New Roman" w:hAnsi="Times New Roman"/>
          <w:sz w:val="26"/>
          <w:szCs w:val="26"/>
        </w:rPr>
      </w:pPr>
      <w:r w:rsidRPr="00E44D7F">
        <w:rPr>
          <w:rFonts w:ascii="Times New Roman" w:hAnsi="Times New Roman"/>
          <w:sz w:val="26"/>
          <w:szCs w:val="26"/>
        </w:rPr>
        <w:t xml:space="preserve">Согласно заявке и расчета-обоснования АО «АК АЗИМУТ» на предоставление из республиканского бюджета субсидий на возмещение недополученных доходов в текущем году от осуществления региональных воздушных перевозок пассажиров и формирования региональной маршрутной сети Российской Федерации по маршруту из пункта отправления (назначения) аэропорт Элиста по направлениям в город </w:t>
      </w:r>
      <w:r w:rsidR="008277FF" w:rsidRPr="00E44D7F">
        <w:rPr>
          <w:rFonts w:ascii="Times New Roman" w:hAnsi="Times New Roman"/>
          <w:sz w:val="26"/>
          <w:szCs w:val="26"/>
        </w:rPr>
        <w:t>Сочи необходимо</w:t>
      </w:r>
      <w:r w:rsidRPr="00E44D7F">
        <w:rPr>
          <w:rFonts w:ascii="Times New Roman" w:hAnsi="Times New Roman"/>
          <w:sz w:val="26"/>
          <w:szCs w:val="26"/>
        </w:rPr>
        <w:t xml:space="preserve"> финансирование средств из республиканского бюджета в </w:t>
      </w:r>
      <w:r w:rsidR="008277FF" w:rsidRPr="00E44D7F">
        <w:rPr>
          <w:rFonts w:ascii="Times New Roman" w:hAnsi="Times New Roman"/>
          <w:sz w:val="26"/>
          <w:szCs w:val="26"/>
        </w:rPr>
        <w:t>размере 9</w:t>
      </w:r>
      <w:r w:rsidRPr="00E44D7F">
        <w:rPr>
          <w:rFonts w:ascii="Times New Roman" w:hAnsi="Times New Roman"/>
          <w:sz w:val="26"/>
          <w:szCs w:val="26"/>
        </w:rPr>
        <w:t xml:space="preserve"> 649 730,</w:t>
      </w:r>
      <w:r w:rsidR="008277FF" w:rsidRPr="00E44D7F">
        <w:rPr>
          <w:rFonts w:ascii="Times New Roman" w:hAnsi="Times New Roman"/>
          <w:sz w:val="26"/>
          <w:szCs w:val="26"/>
        </w:rPr>
        <w:t>30 рублей</w:t>
      </w:r>
      <w:r w:rsidRPr="00E44D7F">
        <w:rPr>
          <w:rFonts w:ascii="Times New Roman" w:hAnsi="Times New Roman"/>
          <w:sz w:val="26"/>
          <w:szCs w:val="26"/>
        </w:rPr>
        <w:t xml:space="preserve">. </w:t>
      </w:r>
    </w:p>
    <w:p w:rsidR="00E44D7F" w:rsidRPr="00E44D7F" w:rsidRDefault="00E44D7F" w:rsidP="00E44D7F">
      <w:pPr>
        <w:spacing w:after="0" w:line="240" w:lineRule="auto"/>
        <w:ind w:firstLine="851"/>
        <w:jc w:val="both"/>
        <w:rPr>
          <w:rFonts w:ascii="Times New Roman" w:hAnsi="Times New Roman"/>
          <w:sz w:val="26"/>
          <w:szCs w:val="26"/>
        </w:rPr>
      </w:pPr>
      <w:r w:rsidRPr="00E44D7F">
        <w:rPr>
          <w:rFonts w:ascii="Times New Roman" w:hAnsi="Times New Roman"/>
          <w:sz w:val="26"/>
          <w:szCs w:val="26"/>
        </w:rPr>
        <w:t xml:space="preserve">30 мая 2019 года Министерство по строительству, транспорту и дорожному хозяйству Республики Калмыкии заключило с АО «АК АЗИМУТ» Соглашение на предоставление из республиканского бюджета субсидий организациям воздушного транспорта на осуществление региональных воздушных перевозок пассажиров на территории Российской Федерации и формирования региональной маршрутной сети Российской Федерации на период с 1 </w:t>
      </w:r>
      <w:r w:rsidR="008277FF" w:rsidRPr="00E44D7F">
        <w:rPr>
          <w:rFonts w:ascii="Times New Roman" w:hAnsi="Times New Roman"/>
          <w:sz w:val="26"/>
          <w:szCs w:val="26"/>
        </w:rPr>
        <w:t>июня по</w:t>
      </w:r>
      <w:r w:rsidRPr="00E44D7F">
        <w:rPr>
          <w:rFonts w:ascii="Times New Roman" w:hAnsi="Times New Roman"/>
          <w:sz w:val="26"/>
          <w:szCs w:val="26"/>
        </w:rPr>
        <w:t xml:space="preserve"> 30 сентября 2019 </w:t>
      </w:r>
      <w:r w:rsidR="008277FF" w:rsidRPr="00E44D7F">
        <w:rPr>
          <w:rFonts w:ascii="Times New Roman" w:hAnsi="Times New Roman"/>
          <w:sz w:val="26"/>
          <w:szCs w:val="26"/>
        </w:rPr>
        <w:t>года в</w:t>
      </w:r>
      <w:r w:rsidRPr="00E44D7F">
        <w:rPr>
          <w:rFonts w:ascii="Times New Roman" w:hAnsi="Times New Roman"/>
          <w:sz w:val="26"/>
          <w:szCs w:val="26"/>
        </w:rPr>
        <w:t xml:space="preserve"> </w:t>
      </w:r>
      <w:r w:rsidR="008277FF" w:rsidRPr="00E44D7F">
        <w:rPr>
          <w:rFonts w:ascii="Times New Roman" w:hAnsi="Times New Roman"/>
          <w:sz w:val="26"/>
          <w:szCs w:val="26"/>
        </w:rPr>
        <w:t>пределах 9</w:t>
      </w:r>
      <w:r w:rsidRPr="00E44D7F">
        <w:rPr>
          <w:rFonts w:ascii="Times New Roman" w:hAnsi="Times New Roman"/>
          <w:sz w:val="26"/>
          <w:szCs w:val="26"/>
        </w:rPr>
        <w:t xml:space="preserve"> 649 730,</w:t>
      </w:r>
      <w:r w:rsidR="008277FF" w:rsidRPr="00E44D7F">
        <w:rPr>
          <w:rFonts w:ascii="Times New Roman" w:hAnsi="Times New Roman"/>
          <w:sz w:val="26"/>
          <w:szCs w:val="26"/>
        </w:rPr>
        <w:t>30 рублей</w:t>
      </w:r>
      <w:r w:rsidRPr="00E44D7F">
        <w:rPr>
          <w:rFonts w:ascii="Times New Roman" w:hAnsi="Times New Roman"/>
          <w:sz w:val="26"/>
          <w:szCs w:val="26"/>
        </w:rPr>
        <w:t>.</w:t>
      </w:r>
    </w:p>
    <w:p w:rsidR="00E44D7F" w:rsidRPr="00E44D7F" w:rsidRDefault="00E44D7F" w:rsidP="00E44D7F">
      <w:pPr>
        <w:spacing w:after="0" w:line="240" w:lineRule="auto"/>
        <w:ind w:firstLine="851"/>
        <w:jc w:val="both"/>
        <w:rPr>
          <w:rFonts w:ascii="Times New Roman" w:hAnsi="Times New Roman"/>
          <w:sz w:val="26"/>
          <w:szCs w:val="26"/>
        </w:rPr>
      </w:pPr>
    </w:p>
    <w:p w:rsidR="00E44D7F" w:rsidRPr="00E44D7F" w:rsidRDefault="00E44D7F" w:rsidP="00E44D7F">
      <w:pPr>
        <w:spacing w:after="0" w:line="240" w:lineRule="auto"/>
        <w:ind w:firstLine="851"/>
        <w:jc w:val="both"/>
        <w:rPr>
          <w:rFonts w:ascii="Times New Roman" w:hAnsi="Times New Roman"/>
          <w:b/>
          <w:i/>
          <w:sz w:val="26"/>
          <w:szCs w:val="26"/>
        </w:rPr>
      </w:pPr>
      <w:r w:rsidRPr="00E44D7F">
        <w:rPr>
          <w:rFonts w:ascii="Times New Roman" w:hAnsi="Times New Roman"/>
          <w:b/>
          <w:i/>
          <w:sz w:val="26"/>
          <w:szCs w:val="26"/>
        </w:rPr>
        <w:t>Подпрограмма 2.</w:t>
      </w:r>
      <w:r w:rsidRPr="00E44D7F">
        <w:rPr>
          <w:rFonts w:ascii="Times New Roman" w:hAnsi="Times New Roman"/>
          <w:i/>
          <w:sz w:val="26"/>
          <w:szCs w:val="26"/>
        </w:rPr>
        <w:t xml:space="preserve"> </w:t>
      </w:r>
      <w:r w:rsidRPr="00E44D7F">
        <w:rPr>
          <w:rFonts w:ascii="Times New Roman" w:hAnsi="Times New Roman"/>
          <w:b/>
          <w:i/>
          <w:sz w:val="26"/>
          <w:szCs w:val="26"/>
        </w:rPr>
        <w:t>Реализация мероприятий по осуществлению дорожной деятельности</w:t>
      </w:r>
    </w:p>
    <w:p w:rsidR="00E44D7F" w:rsidRPr="00E44D7F" w:rsidRDefault="00E44D7F" w:rsidP="00E44D7F">
      <w:pPr>
        <w:spacing w:after="0" w:line="240" w:lineRule="auto"/>
        <w:ind w:firstLine="851"/>
        <w:jc w:val="both"/>
        <w:rPr>
          <w:rFonts w:ascii="Times New Roman" w:hAnsi="Times New Roman"/>
          <w:b/>
          <w:i/>
          <w:sz w:val="26"/>
          <w:szCs w:val="26"/>
        </w:rPr>
      </w:pPr>
    </w:p>
    <w:p w:rsidR="00E44D7F" w:rsidRPr="00E44D7F" w:rsidRDefault="00E44D7F" w:rsidP="00E44D7F">
      <w:pPr>
        <w:spacing w:after="0" w:line="240" w:lineRule="auto"/>
        <w:ind w:left="-357" w:firstLine="709"/>
        <w:jc w:val="both"/>
        <w:rPr>
          <w:rFonts w:ascii="Times New Roman CYR" w:eastAsia="Times New Roman" w:hAnsi="Times New Roman CYR" w:cs="Times New Roman CYR"/>
          <w:sz w:val="26"/>
          <w:szCs w:val="26"/>
        </w:rPr>
      </w:pPr>
      <w:r w:rsidRPr="00E44D7F">
        <w:rPr>
          <w:rFonts w:ascii="Times New Roman" w:eastAsia="Times New Roman" w:hAnsi="Times New Roman"/>
          <w:sz w:val="26"/>
          <w:szCs w:val="26"/>
        </w:rPr>
        <w:t>На реализацию мероприятий дорожной деятельности согласно бюджетной росписи на 2019 год предусмотрены бюджетные ассигнования Дорожного фонда Республики Калмыкия в размере 1 333 962,45 тыс. рублей, в том числе из федерального бюджета 717 005,0 тыс. рублей, республиканского бюджета – 600 778 тыс. рублей, местного бюджета в размере 16 179,45 тыс. рублей, и</w:t>
      </w:r>
      <w:r w:rsidRPr="00E44D7F">
        <w:rPr>
          <w:rFonts w:ascii="Times New Roman CYR" w:eastAsia="Times New Roman" w:hAnsi="Times New Roman CYR" w:cs="Times New Roman CYR"/>
          <w:sz w:val="26"/>
          <w:szCs w:val="26"/>
        </w:rPr>
        <w:t xml:space="preserve">з них на: </w:t>
      </w:r>
    </w:p>
    <w:p w:rsidR="00E44D7F" w:rsidRPr="00E44D7F" w:rsidRDefault="00E44D7F" w:rsidP="00E44D7F">
      <w:pPr>
        <w:spacing w:after="0" w:line="240" w:lineRule="auto"/>
        <w:ind w:left="-357" w:firstLine="709"/>
        <w:jc w:val="both"/>
        <w:rPr>
          <w:rFonts w:ascii="Times New Roman" w:eastAsia="Times New Roman" w:hAnsi="Times New Roman"/>
          <w:sz w:val="26"/>
          <w:szCs w:val="26"/>
        </w:rPr>
      </w:pPr>
      <w:r w:rsidRPr="00E44D7F">
        <w:rPr>
          <w:rFonts w:ascii="Times New Roman CYR" w:eastAsia="Times New Roman" w:hAnsi="Times New Roman CYR" w:cs="Times New Roman CYR"/>
          <w:sz w:val="26"/>
          <w:szCs w:val="26"/>
        </w:rPr>
        <w:t xml:space="preserve">- </w:t>
      </w:r>
      <w:r w:rsidRPr="00E44D7F">
        <w:rPr>
          <w:rFonts w:ascii="Times New Roman" w:eastAsia="Times New Roman" w:hAnsi="Times New Roman"/>
          <w:sz w:val="26"/>
          <w:szCs w:val="26"/>
        </w:rPr>
        <w:t xml:space="preserve">капитальный ремонт, ремонт и содержание автомобильных дорог общего пользования регионального (межмуниципального) значения - 193 328,1 тыс. руб.; </w:t>
      </w:r>
    </w:p>
    <w:p w:rsidR="00E44D7F" w:rsidRPr="00E44D7F" w:rsidRDefault="00E44D7F" w:rsidP="00E44D7F">
      <w:pPr>
        <w:spacing w:after="0" w:line="240" w:lineRule="auto"/>
        <w:ind w:left="-357" w:firstLine="709"/>
        <w:jc w:val="both"/>
        <w:rPr>
          <w:rFonts w:ascii="Times New Roman" w:eastAsia="Times New Roman" w:hAnsi="Times New Roman"/>
          <w:sz w:val="26"/>
          <w:szCs w:val="26"/>
        </w:rPr>
      </w:pPr>
      <w:r w:rsidRPr="00E44D7F">
        <w:rPr>
          <w:rFonts w:ascii="Times New Roman" w:eastAsia="Times New Roman" w:hAnsi="Times New Roman"/>
          <w:sz w:val="26"/>
          <w:szCs w:val="26"/>
        </w:rPr>
        <w:t xml:space="preserve">- предоставление субсидий бюджетам муниципальных образований на строительство (реконструкцию), ремонт автомобильных дорог общего пользования местного значения – 136 842,1 тыс. руб., </w:t>
      </w:r>
    </w:p>
    <w:p w:rsidR="00E44D7F" w:rsidRPr="00E44D7F" w:rsidRDefault="00E44D7F" w:rsidP="00E44D7F">
      <w:pPr>
        <w:spacing w:after="0" w:line="240" w:lineRule="auto"/>
        <w:ind w:left="-357" w:firstLine="709"/>
        <w:jc w:val="both"/>
        <w:rPr>
          <w:rFonts w:ascii="Times New Roman" w:eastAsia="Times New Roman" w:hAnsi="Times New Roman"/>
          <w:sz w:val="26"/>
          <w:szCs w:val="26"/>
        </w:rPr>
      </w:pPr>
      <w:r w:rsidRPr="00E44D7F">
        <w:rPr>
          <w:rFonts w:ascii="Times New Roman" w:eastAsia="Times New Roman" w:hAnsi="Times New Roman"/>
          <w:sz w:val="26"/>
          <w:szCs w:val="26"/>
        </w:rPr>
        <w:t>- региональный проект "Безопасные и качественные автомобильные дороги" - 1 017 005,0 тыс. руб.</w:t>
      </w:r>
    </w:p>
    <w:p w:rsidR="00E44D7F" w:rsidRPr="00E44D7F" w:rsidRDefault="00E44D7F" w:rsidP="00E44D7F">
      <w:pPr>
        <w:spacing w:after="0" w:line="360" w:lineRule="auto"/>
        <w:ind w:left="-360" w:right="-5" w:firstLine="709"/>
        <w:jc w:val="center"/>
        <w:rPr>
          <w:rFonts w:ascii="Times New Roman" w:eastAsia="Times New Roman" w:hAnsi="Times New Roman"/>
          <w:i/>
          <w:sz w:val="26"/>
          <w:szCs w:val="26"/>
        </w:rPr>
      </w:pPr>
      <w:r w:rsidRPr="00E44D7F">
        <w:rPr>
          <w:rFonts w:ascii="Times New Roman" w:eastAsia="Times New Roman" w:hAnsi="Times New Roman"/>
          <w:i/>
          <w:sz w:val="26"/>
          <w:szCs w:val="26"/>
        </w:rPr>
        <w:t>Содержание автомобильных дорог</w:t>
      </w:r>
    </w:p>
    <w:p w:rsidR="00E44D7F" w:rsidRPr="00E44D7F" w:rsidRDefault="00E44D7F" w:rsidP="00E44D7F">
      <w:pPr>
        <w:spacing w:after="0" w:line="240" w:lineRule="auto"/>
        <w:ind w:left="-357" w:firstLine="709"/>
        <w:jc w:val="both"/>
        <w:rPr>
          <w:rFonts w:ascii="Times New Roman" w:eastAsia="Times New Roman" w:hAnsi="Times New Roman"/>
          <w:sz w:val="26"/>
          <w:szCs w:val="26"/>
        </w:rPr>
      </w:pPr>
      <w:r w:rsidRPr="00E44D7F">
        <w:rPr>
          <w:rFonts w:ascii="Times New Roman" w:eastAsia="Times New Roman" w:hAnsi="Times New Roman"/>
          <w:sz w:val="26"/>
          <w:szCs w:val="26"/>
        </w:rPr>
        <w:t>На содержание в 2019 году автомобильных дорог общего пользования регионального значения заключены государственные контракты и договоры на сумму 123 423,823 тыс. рублей.</w:t>
      </w:r>
      <w:r w:rsidRPr="00E44D7F">
        <w:rPr>
          <w:rFonts w:ascii="Times New Roman" w:hAnsi="Times New Roman"/>
          <w:sz w:val="26"/>
          <w:szCs w:val="26"/>
        </w:rPr>
        <w:t xml:space="preserve"> П</w:t>
      </w:r>
      <w:r w:rsidRPr="00E44D7F">
        <w:rPr>
          <w:rFonts w:ascii="Times New Roman" w:eastAsia="Times New Roman" w:hAnsi="Times New Roman"/>
          <w:sz w:val="26"/>
          <w:szCs w:val="26"/>
        </w:rPr>
        <w:t>огашение кредиторской задолженности за 2018 год в размере 9027,447 тыс. рублей.</w:t>
      </w:r>
    </w:p>
    <w:p w:rsidR="00E44D7F" w:rsidRPr="00E44D7F" w:rsidRDefault="00E44D7F" w:rsidP="00E44D7F">
      <w:pPr>
        <w:spacing w:after="0" w:line="240" w:lineRule="auto"/>
        <w:ind w:left="-357" w:firstLine="709"/>
        <w:jc w:val="both"/>
        <w:rPr>
          <w:rFonts w:ascii="Times New Roman" w:eastAsia="Times New Roman" w:hAnsi="Times New Roman"/>
          <w:sz w:val="26"/>
          <w:szCs w:val="26"/>
        </w:rPr>
      </w:pPr>
      <w:r w:rsidRPr="00E44D7F">
        <w:rPr>
          <w:rFonts w:ascii="Times New Roman" w:eastAsia="Times New Roman" w:hAnsi="Times New Roman"/>
          <w:sz w:val="26"/>
          <w:szCs w:val="26"/>
        </w:rPr>
        <w:t>По состоянию на 01.07.2019 года выполнено работ в объеме 61 778,777 тыс. рублей, остаток средств 61 645,046 тыс. рублей. Задолженность за выполненные работы составляет в объеме 21 278,472 тыс. рублей.</w:t>
      </w:r>
    </w:p>
    <w:p w:rsidR="00E44D7F" w:rsidRPr="00E44D7F" w:rsidRDefault="00E44D7F" w:rsidP="00E44D7F">
      <w:pPr>
        <w:spacing w:after="0" w:line="240" w:lineRule="auto"/>
        <w:ind w:left="-357" w:firstLine="709"/>
        <w:jc w:val="both"/>
        <w:rPr>
          <w:rFonts w:ascii="Times New Roman" w:eastAsia="Times New Roman" w:hAnsi="Times New Roman"/>
          <w:sz w:val="26"/>
          <w:szCs w:val="26"/>
        </w:rPr>
      </w:pPr>
      <w:r w:rsidRPr="00E44D7F">
        <w:rPr>
          <w:rFonts w:ascii="Times New Roman" w:eastAsia="Times New Roman" w:hAnsi="Times New Roman"/>
          <w:sz w:val="26"/>
          <w:szCs w:val="26"/>
        </w:rPr>
        <w:t>Профинансирован налог на имущество (в отношении автомобильных дорог общего пользования регионального значения) за 4 кв. 2018 г. в размере 5 700,0 тыс. рублей, за 1 кв. 2019 г. в размере 5 900,0 млн. рублей.</w:t>
      </w:r>
    </w:p>
    <w:p w:rsidR="00E44D7F" w:rsidRPr="00E44D7F" w:rsidRDefault="00E44D7F" w:rsidP="00E44D7F">
      <w:pPr>
        <w:suppressAutoHyphens/>
        <w:spacing w:after="0" w:line="240" w:lineRule="auto"/>
        <w:ind w:left="-360" w:firstLine="709"/>
        <w:jc w:val="both"/>
        <w:rPr>
          <w:rFonts w:ascii="Times New Roman" w:eastAsia="Times New Roman" w:hAnsi="Times New Roman"/>
          <w:sz w:val="26"/>
          <w:szCs w:val="26"/>
        </w:rPr>
      </w:pPr>
      <w:r w:rsidRPr="00E44D7F">
        <w:rPr>
          <w:rFonts w:ascii="Times New Roman" w:eastAsia="Times New Roman" w:hAnsi="Times New Roman"/>
          <w:sz w:val="26"/>
          <w:szCs w:val="26"/>
        </w:rPr>
        <w:t xml:space="preserve">Проведен отбор на предоставлении в 2019 году субсидий из республиканского бюджета на ремонт автомобильных дорог общего пользования местного значения и заключены соглашения с районными муниципальными образованиями Республики Калмыкия на общую сумму 130 000,0 тыс. руб. Объем софинансирования из местного бюджета составляет 46 945,0 тыс. рублей. </w:t>
      </w:r>
    </w:p>
    <w:p w:rsidR="00E44D7F" w:rsidRPr="00E44D7F" w:rsidRDefault="00E44D7F" w:rsidP="00E44D7F">
      <w:pPr>
        <w:suppressAutoHyphens/>
        <w:spacing w:after="0" w:line="240" w:lineRule="auto"/>
        <w:ind w:left="-360" w:firstLine="709"/>
        <w:jc w:val="both"/>
        <w:rPr>
          <w:rFonts w:ascii="Times New Roman" w:eastAsia="Times New Roman" w:hAnsi="Times New Roman"/>
          <w:sz w:val="26"/>
          <w:szCs w:val="26"/>
        </w:rPr>
      </w:pPr>
      <w:r w:rsidRPr="00E44D7F">
        <w:rPr>
          <w:rFonts w:ascii="Times New Roman" w:eastAsia="Times New Roman" w:hAnsi="Times New Roman"/>
          <w:sz w:val="26"/>
          <w:szCs w:val="26"/>
        </w:rPr>
        <w:t xml:space="preserve">На 01.07.2019 г.  районными муниципальными образованиями представлены отчеты о выполнении работ на сумму 20 138,0 </w:t>
      </w:r>
      <w:proofErr w:type="spellStart"/>
      <w:r w:rsidRPr="00E44D7F">
        <w:rPr>
          <w:rFonts w:ascii="Times New Roman" w:eastAsia="Times New Roman" w:hAnsi="Times New Roman"/>
          <w:sz w:val="26"/>
          <w:szCs w:val="26"/>
        </w:rPr>
        <w:t>тыс.руб</w:t>
      </w:r>
      <w:proofErr w:type="spellEnd"/>
      <w:r w:rsidRPr="00E44D7F">
        <w:rPr>
          <w:rFonts w:ascii="Times New Roman" w:eastAsia="Times New Roman" w:hAnsi="Times New Roman"/>
          <w:sz w:val="26"/>
          <w:szCs w:val="26"/>
        </w:rPr>
        <w:t xml:space="preserve">. в т.ч </w:t>
      </w:r>
      <w:proofErr w:type="spellStart"/>
      <w:r w:rsidRPr="00E44D7F">
        <w:rPr>
          <w:rFonts w:ascii="Times New Roman" w:eastAsia="Times New Roman" w:hAnsi="Times New Roman"/>
          <w:sz w:val="26"/>
          <w:szCs w:val="26"/>
        </w:rPr>
        <w:t>профинансированно</w:t>
      </w:r>
      <w:proofErr w:type="spellEnd"/>
      <w:r w:rsidRPr="00E44D7F">
        <w:rPr>
          <w:rFonts w:ascii="Times New Roman" w:eastAsia="Times New Roman" w:hAnsi="Times New Roman"/>
          <w:sz w:val="26"/>
          <w:szCs w:val="26"/>
        </w:rPr>
        <w:t xml:space="preserve"> 3 298,0 </w:t>
      </w:r>
      <w:proofErr w:type="spellStart"/>
      <w:r w:rsidRPr="00E44D7F">
        <w:rPr>
          <w:rFonts w:ascii="Times New Roman" w:eastAsia="Times New Roman" w:hAnsi="Times New Roman"/>
          <w:sz w:val="26"/>
          <w:szCs w:val="26"/>
        </w:rPr>
        <w:t>тыс.руб</w:t>
      </w:r>
      <w:proofErr w:type="spellEnd"/>
      <w:r w:rsidRPr="00E44D7F">
        <w:rPr>
          <w:rFonts w:ascii="Times New Roman" w:eastAsia="Times New Roman" w:hAnsi="Times New Roman"/>
          <w:sz w:val="26"/>
          <w:szCs w:val="26"/>
        </w:rPr>
        <w:t>.</w:t>
      </w:r>
    </w:p>
    <w:p w:rsidR="00E44D7F" w:rsidRPr="00E44D7F" w:rsidRDefault="00E44D7F" w:rsidP="00E44D7F">
      <w:pPr>
        <w:suppressAutoHyphens/>
        <w:spacing w:after="0" w:line="240" w:lineRule="auto"/>
        <w:ind w:left="-360" w:firstLine="709"/>
        <w:jc w:val="both"/>
        <w:rPr>
          <w:rFonts w:ascii="Times New Roman" w:eastAsia="Times New Roman" w:hAnsi="Times New Roman"/>
          <w:sz w:val="26"/>
          <w:szCs w:val="26"/>
        </w:rPr>
      </w:pPr>
    </w:p>
    <w:p w:rsidR="00E44D7F" w:rsidRPr="00E44D7F" w:rsidRDefault="00E44D7F" w:rsidP="00E44D7F">
      <w:pPr>
        <w:suppressAutoHyphens/>
        <w:spacing w:after="0" w:line="240" w:lineRule="auto"/>
        <w:ind w:left="-360" w:firstLine="709"/>
        <w:jc w:val="both"/>
        <w:rPr>
          <w:rFonts w:ascii="Times New Roman" w:eastAsia="Times New Roman" w:hAnsi="Times New Roman"/>
          <w:i/>
          <w:sz w:val="26"/>
          <w:szCs w:val="26"/>
        </w:rPr>
      </w:pPr>
      <w:r w:rsidRPr="00E44D7F">
        <w:rPr>
          <w:rFonts w:ascii="Times New Roman" w:eastAsia="Times New Roman" w:hAnsi="Times New Roman"/>
          <w:i/>
          <w:sz w:val="26"/>
          <w:szCs w:val="26"/>
        </w:rPr>
        <w:t>Региональный проект "Безопасные и качественные автомобильные дороги"</w:t>
      </w:r>
    </w:p>
    <w:p w:rsidR="00E44D7F" w:rsidRPr="00E44D7F" w:rsidRDefault="00E44D7F" w:rsidP="00E44D7F">
      <w:pPr>
        <w:suppressAutoHyphens/>
        <w:spacing w:after="0" w:line="240" w:lineRule="auto"/>
        <w:ind w:left="-360" w:firstLine="709"/>
        <w:jc w:val="both"/>
        <w:rPr>
          <w:rFonts w:ascii="Times New Roman" w:eastAsia="Times New Roman" w:hAnsi="Times New Roman"/>
          <w:i/>
          <w:sz w:val="26"/>
          <w:szCs w:val="26"/>
        </w:rPr>
      </w:pPr>
    </w:p>
    <w:p w:rsidR="00E44D7F" w:rsidRPr="00E44D7F" w:rsidRDefault="00E44D7F" w:rsidP="00E44D7F">
      <w:pPr>
        <w:spacing w:after="0" w:line="240" w:lineRule="auto"/>
        <w:ind w:left="-357" w:firstLine="709"/>
        <w:jc w:val="both"/>
        <w:rPr>
          <w:rFonts w:ascii="Times New Roman" w:eastAsia="Times New Roman" w:hAnsi="Times New Roman"/>
          <w:sz w:val="26"/>
          <w:szCs w:val="26"/>
        </w:rPr>
      </w:pPr>
      <w:r w:rsidRPr="00E44D7F">
        <w:rPr>
          <w:rFonts w:ascii="Times New Roman" w:eastAsia="Times New Roman" w:hAnsi="Times New Roman"/>
          <w:sz w:val="26"/>
          <w:szCs w:val="26"/>
        </w:rPr>
        <w:t>По состоянию на 01.07.2019 года выполнено работ на сумму 335,970 тыс. рублей. Погашена кредиторская задолженность за разработку сметной документации выполненную в 2018 году в размере 566,0 тыс. рублей и за разработку сметной документации, выполненную в первом квартале 2019 г. в размере 335,97 тыс. рублей. Задолженность по разработке сметной документации отсутствует.</w:t>
      </w:r>
    </w:p>
    <w:p w:rsidR="00E44D7F" w:rsidRPr="00E44D7F" w:rsidRDefault="00E44D7F" w:rsidP="00E44D7F">
      <w:pPr>
        <w:spacing w:after="0" w:line="240" w:lineRule="auto"/>
        <w:ind w:left="-357" w:firstLine="709"/>
        <w:jc w:val="both"/>
        <w:rPr>
          <w:rFonts w:ascii="Times New Roman" w:eastAsia="Times New Roman" w:hAnsi="Times New Roman"/>
          <w:i/>
          <w:sz w:val="26"/>
          <w:szCs w:val="26"/>
        </w:rPr>
      </w:pPr>
      <w:r w:rsidRPr="00E44D7F">
        <w:rPr>
          <w:rFonts w:ascii="Times New Roman" w:eastAsia="Times New Roman" w:hAnsi="Times New Roman"/>
          <w:i/>
          <w:sz w:val="26"/>
          <w:szCs w:val="26"/>
        </w:rPr>
        <w:t xml:space="preserve"> -   разработка сметной документации на выполнение работ по ремонту автомобильных дорог регионального значения и государственная экспертиза сметной документации (на автомобильные дороги, которые будут ремонтироваться в рамках регионального проекта «Безопасные и качественные автомобильные дороги) размере                        2 500,0 тыс. рублей.</w:t>
      </w:r>
    </w:p>
    <w:p w:rsidR="00E44D7F" w:rsidRPr="00E44D7F" w:rsidRDefault="00E44D7F" w:rsidP="00E44D7F">
      <w:pPr>
        <w:spacing w:after="0" w:line="240" w:lineRule="auto"/>
        <w:ind w:left="-357" w:firstLine="709"/>
        <w:jc w:val="both"/>
        <w:rPr>
          <w:rFonts w:ascii="Times New Roman" w:eastAsia="Times New Roman" w:hAnsi="Times New Roman"/>
          <w:i/>
          <w:sz w:val="26"/>
          <w:szCs w:val="26"/>
        </w:rPr>
      </w:pPr>
      <w:r w:rsidRPr="00E44D7F">
        <w:rPr>
          <w:rFonts w:ascii="Times New Roman" w:eastAsia="Times New Roman" w:hAnsi="Times New Roman"/>
          <w:i/>
          <w:sz w:val="26"/>
          <w:szCs w:val="26"/>
        </w:rPr>
        <w:t>- реализация регионального проекта «Дорожная сеть (Республика Калмыкия)» национального проекта «Безопасные и качественные автомобильные дороги» в размере 1 027,005 тыс. рублей, в том числе из федерального бюджета 717 005,0 тыс. рублей, республиканского бюджета 300 000,0 тыс. рублей, местного бюджета 10 000,0 тыс. рублей.</w:t>
      </w:r>
    </w:p>
    <w:p w:rsidR="00E44D7F" w:rsidRPr="00E44D7F" w:rsidRDefault="00E44D7F" w:rsidP="00E44D7F">
      <w:pPr>
        <w:spacing w:after="0" w:line="240" w:lineRule="auto"/>
        <w:ind w:left="-357" w:firstLine="709"/>
        <w:jc w:val="both"/>
        <w:rPr>
          <w:rFonts w:ascii="Times New Roman" w:eastAsia="Times New Roman" w:hAnsi="Times New Roman"/>
          <w:sz w:val="26"/>
          <w:szCs w:val="26"/>
        </w:rPr>
      </w:pPr>
      <w:r w:rsidRPr="00E44D7F">
        <w:rPr>
          <w:rFonts w:ascii="Times New Roman" w:eastAsia="Times New Roman" w:hAnsi="Times New Roman"/>
          <w:sz w:val="26"/>
          <w:szCs w:val="26"/>
        </w:rPr>
        <w:t>Из них на:</w:t>
      </w:r>
    </w:p>
    <w:p w:rsidR="00E44D7F" w:rsidRPr="00E44D7F" w:rsidRDefault="00E44D7F" w:rsidP="00E44D7F">
      <w:pPr>
        <w:spacing w:after="0" w:line="240" w:lineRule="auto"/>
        <w:ind w:left="-357" w:firstLine="709"/>
        <w:jc w:val="both"/>
        <w:rPr>
          <w:rFonts w:ascii="Times New Roman" w:eastAsia="Times New Roman" w:hAnsi="Times New Roman"/>
          <w:b/>
          <w:sz w:val="26"/>
          <w:szCs w:val="26"/>
        </w:rPr>
      </w:pPr>
      <w:r w:rsidRPr="00E44D7F">
        <w:rPr>
          <w:rFonts w:ascii="Times New Roman" w:eastAsia="Times New Roman" w:hAnsi="Times New Roman"/>
          <w:b/>
          <w:sz w:val="26"/>
          <w:szCs w:val="26"/>
        </w:rPr>
        <w:t>- ремонт 50,6 км автомобильных дорог общего пользования регионального значения в размере 528 005,0 тыс. рублей.</w:t>
      </w:r>
    </w:p>
    <w:p w:rsidR="00E44D7F" w:rsidRPr="00E44D7F" w:rsidRDefault="00E44D7F" w:rsidP="00E44D7F">
      <w:pPr>
        <w:spacing w:after="0" w:line="240" w:lineRule="auto"/>
        <w:ind w:left="-357" w:firstLine="709"/>
        <w:jc w:val="both"/>
        <w:rPr>
          <w:rFonts w:ascii="Times New Roman" w:eastAsia="Times New Roman" w:hAnsi="Times New Roman"/>
          <w:sz w:val="26"/>
          <w:szCs w:val="26"/>
        </w:rPr>
      </w:pPr>
      <w:r w:rsidRPr="00E44D7F">
        <w:rPr>
          <w:rFonts w:ascii="Times New Roman" w:eastAsia="Times New Roman" w:hAnsi="Times New Roman"/>
          <w:sz w:val="26"/>
          <w:szCs w:val="26"/>
        </w:rPr>
        <w:t>По состоянию на 01.07.2019 г. в рамках регионального проекта «Дорожная сеть (Республика Калмыкия)» национального проекта «Безопасные и качественные автомобильные дороги проекта заключено 8 контрактов по выполнению ремонтов участков автомобильных дорог общего пользования регионального значения. Кроме того, 2 объекта (подъезд к с. Малые Дербеты и подъезд к с. Кетченеры) находятся в стадии проведения торгов. Ориентировочная дата заключения контрактов – 15.07.2019г.</w:t>
      </w:r>
    </w:p>
    <w:p w:rsidR="00E44D7F" w:rsidRPr="00E44D7F" w:rsidRDefault="00E44D7F" w:rsidP="00E44D7F">
      <w:pPr>
        <w:spacing w:after="0" w:line="240" w:lineRule="auto"/>
        <w:ind w:left="-357" w:firstLine="709"/>
        <w:jc w:val="both"/>
        <w:rPr>
          <w:rFonts w:ascii="Times New Roman" w:eastAsia="Times New Roman" w:hAnsi="Times New Roman"/>
          <w:sz w:val="26"/>
          <w:szCs w:val="26"/>
        </w:rPr>
      </w:pPr>
      <w:r w:rsidRPr="00E44D7F">
        <w:rPr>
          <w:rFonts w:ascii="Times New Roman" w:eastAsia="Times New Roman" w:hAnsi="Times New Roman"/>
          <w:sz w:val="26"/>
          <w:szCs w:val="26"/>
        </w:rPr>
        <w:t>За 6 месяцев в рамках заключенных соглашений фактически были произведены оплаты на общую сумму 20 563 107,27 (Двадцать миллионов пятьсот шестьдесят три тысячи сто семь рублей 27 копеек).</w:t>
      </w:r>
    </w:p>
    <w:p w:rsidR="00E44D7F" w:rsidRPr="00E44D7F" w:rsidRDefault="00E44D7F" w:rsidP="00E44D7F">
      <w:pPr>
        <w:spacing w:after="0" w:line="240" w:lineRule="auto"/>
        <w:ind w:left="-357" w:firstLine="709"/>
        <w:jc w:val="both"/>
        <w:rPr>
          <w:rFonts w:ascii="Times New Roman" w:eastAsia="Times New Roman" w:hAnsi="Times New Roman"/>
          <w:b/>
          <w:sz w:val="26"/>
          <w:szCs w:val="26"/>
        </w:rPr>
      </w:pPr>
      <w:r w:rsidRPr="00E44D7F">
        <w:rPr>
          <w:rFonts w:ascii="Times New Roman" w:eastAsia="Times New Roman" w:hAnsi="Times New Roman"/>
          <w:b/>
          <w:sz w:val="26"/>
          <w:szCs w:val="26"/>
        </w:rPr>
        <w:t>- ремонт 13,26 км улично-дорожной сети в городе Элисте в рамках Элистинской городской агломерации.</w:t>
      </w:r>
    </w:p>
    <w:p w:rsidR="00E44D7F" w:rsidRPr="00E44D7F" w:rsidRDefault="00E44D7F" w:rsidP="00E44D7F">
      <w:pPr>
        <w:spacing w:after="0" w:line="240" w:lineRule="auto"/>
        <w:ind w:left="-357" w:firstLine="709"/>
        <w:jc w:val="both"/>
        <w:rPr>
          <w:rFonts w:ascii="Times New Roman" w:eastAsia="Times New Roman" w:hAnsi="Times New Roman"/>
          <w:sz w:val="26"/>
          <w:szCs w:val="26"/>
        </w:rPr>
      </w:pPr>
      <w:r w:rsidRPr="00E44D7F">
        <w:rPr>
          <w:rFonts w:ascii="Times New Roman" w:eastAsia="Times New Roman" w:hAnsi="Times New Roman"/>
          <w:sz w:val="26"/>
          <w:szCs w:val="26"/>
        </w:rPr>
        <w:t>Распоряжением Правительства Республике Калмыкия от 25 марта 2019 г. № 85-р распределены субсидии бюджету города Элисты в размере 431 859,1 тыс. рублей, в том числе из федерального бюджета 170 399,5 тыс. рублей, республиканского бюджета 261 459,6 тыс. рублей. Кроме того, доля софинансирования из средств г. Элисты должно быть не менее 9 015,9 тыс. рублей.</w:t>
      </w:r>
    </w:p>
    <w:p w:rsidR="00E44D7F" w:rsidRPr="00E44D7F" w:rsidRDefault="00E44D7F" w:rsidP="00E44D7F">
      <w:pPr>
        <w:spacing w:after="0" w:line="240" w:lineRule="auto"/>
        <w:ind w:left="-357" w:firstLine="709"/>
        <w:jc w:val="both"/>
        <w:rPr>
          <w:rFonts w:ascii="Times New Roman" w:eastAsia="Times New Roman" w:hAnsi="Times New Roman"/>
          <w:sz w:val="26"/>
          <w:szCs w:val="26"/>
        </w:rPr>
      </w:pPr>
      <w:r w:rsidRPr="00E44D7F">
        <w:rPr>
          <w:rFonts w:ascii="Times New Roman" w:eastAsia="Times New Roman" w:hAnsi="Times New Roman"/>
          <w:sz w:val="26"/>
          <w:szCs w:val="26"/>
        </w:rPr>
        <w:t>Согласно Распоряжения Правительства Республики Калмыкия от 14 мая 2019 г. №144-р были внесены изменения в распределение субсидий бюджету г. Элиста в размере 409309 тыс. рублей, в том числе из федерального бюджета 170 399,5 тыс. рублей, республиканского бюджета 238 909,5 тыс. рублей. Кроме того, доля софинансирования из средств г. Элисты должно быть не менее 8 353,25 тыс. рублей.</w:t>
      </w:r>
    </w:p>
    <w:p w:rsidR="00E44D7F" w:rsidRPr="00E44D7F" w:rsidRDefault="00E44D7F" w:rsidP="00E44D7F">
      <w:pPr>
        <w:spacing w:after="0" w:line="240" w:lineRule="auto"/>
        <w:ind w:left="-357" w:firstLine="709"/>
        <w:jc w:val="both"/>
        <w:rPr>
          <w:rFonts w:ascii="Times New Roman" w:eastAsia="Times New Roman" w:hAnsi="Times New Roman"/>
          <w:sz w:val="26"/>
          <w:szCs w:val="26"/>
        </w:rPr>
      </w:pPr>
      <w:r w:rsidRPr="00E44D7F">
        <w:rPr>
          <w:rFonts w:ascii="Times New Roman" w:eastAsia="Times New Roman" w:hAnsi="Times New Roman"/>
          <w:sz w:val="26"/>
          <w:szCs w:val="26"/>
        </w:rPr>
        <w:t>По состоянию на 01.07.2019 г. в рамках регионального проекта «Дорожная сеть (Республика Калмыкия)» национального проекта «Безопасные и качественные автомобильные дороги проекта заключено 14 муниципальных контрактов на ремонт улично-дорожной сети в г. Элиста. Кроме того, 3 объекта находятся в стадии проведения торгов повторно.</w:t>
      </w:r>
    </w:p>
    <w:p w:rsidR="00E44D7F" w:rsidRPr="00E44D7F" w:rsidRDefault="00E44D7F" w:rsidP="00E44D7F">
      <w:pPr>
        <w:spacing w:after="0" w:line="240" w:lineRule="auto"/>
        <w:ind w:left="-357" w:firstLine="709"/>
        <w:jc w:val="both"/>
        <w:rPr>
          <w:rFonts w:ascii="Times New Roman" w:eastAsia="Times New Roman" w:hAnsi="Times New Roman"/>
          <w:b/>
          <w:sz w:val="26"/>
          <w:szCs w:val="26"/>
        </w:rPr>
      </w:pPr>
      <w:r w:rsidRPr="00E44D7F">
        <w:rPr>
          <w:rFonts w:ascii="Times New Roman" w:eastAsia="Times New Roman" w:hAnsi="Times New Roman"/>
          <w:b/>
          <w:sz w:val="26"/>
          <w:szCs w:val="26"/>
        </w:rPr>
        <w:t>- ремонт автомобильной дороги местного значения</w:t>
      </w:r>
      <w:bookmarkStart w:id="0" w:name="_GoBack"/>
      <w:bookmarkEnd w:id="0"/>
      <w:r w:rsidRPr="00E44D7F">
        <w:rPr>
          <w:rFonts w:ascii="Times New Roman" w:eastAsia="Times New Roman" w:hAnsi="Times New Roman"/>
          <w:b/>
          <w:sz w:val="26"/>
          <w:szCs w:val="26"/>
        </w:rPr>
        <w:t xml:space="preserve"> протяженностью 5,0 км в Приютненском районе.</w:t>
      </w:r>
    </w:p>
    <w:p w:rsidR="00E44D7F" w:rsidRPr="00E44D7F" w:rsidRDefault="00E44D7F" w:rsidP="00E44D7F">
      <w:pPr>
        <w:spacing w:after="0" w:line="240" w:lineRule="auto"/>
        <w:ind w:left="-357" w:firstLine="709"/>
        <w:jc w:val="both"/>
        <w:rPr>
          <w:rFonts w:ascii="Times New Roman" w:eastAsia="Times New Roman" w:hAnsi="Times New Roman"/>
          <w:sz w:val="26"/>
          <w:szCs w:val="26"/>
        </w:rPr>
      </w:pPr>
      <w:r w:rsidRPr="00E44D7F">
        <w:rPr>
          <w:rFonts w:ascii="Times New Roman" w:eastAsia="Times New Roman" w:hAnsi="Times New Roman"/>
          <w:sz w:val="26"/>
          <w:szCs w:val="26"/>
        </w:rPr>
        <w:t>Распоряжением Правительства Республике Калмыкия от 25 марта 2019 г. № 85-р распределены субсидии бюджету Приютненского района в размере 47 140,9 тыс. рублей, в том числе из федерального бюджета 18 600,5 тыс. рублей, республиканского бюджета 28 540,4 тыс. рублей. Долевое софинансирование из местного бюджета – 984,1 тыс. рублей.</w:t>
      </w:r>
    </w:p>
    <w:p w:rsidR="00E44D7F" w:rsidRPr="00E44D7F" w:rsidRDefault="00E44D7F" w:rsidP="00E44D7F">
      <w:pPr>
        <w:spacing w:after="0" w:line="240" w:lineRule="auto"/>
        <w:ind w:left="-357" w:firstLine="709"/>
        <w:jc w:val="both"/>
        <w:rPr>
          <w:rFonts w:ascii="Times New Roman" w:eastAsia="Times New Roman" w:hAnsi="Times New Roman"/>
          <w:sz w:val="26"/>
          <w:szCs w:val="26"/>
        </w:rPr>
      </w:pPr>
      <w:r w:rsidRPr="00E44D7F">
        <w:rPr>
          <w:rFonts w:ascii="Times New Roman" w:eastAsia="Times New Roman" w:hAnsi="Times New Roman"/>
          <w:sz w:val="26"/>
          <w:szCs w:val="26"/>
        </w:rPr>
        <w:t>По состоянию на 01.07.2019 г. в рамках регионального проекта «Дорожная сеть (Республика Калмыкия)» национального проекта «Безопасные и качественные автомобильные дороги проекта заключен 1 муниципальный контракт на ремонт автомобильной дороги местного значения.</w:t>
      </w:r>
    </w:p>
    <w:p w:rsidR="00E44D7F" w:rsidRPr="00E44D7F" w:rsidRDefault="00E44D7F" w:rsidP="00E44D7F">
      <w:pPr>
        <w:spacing w:after="0" w:line="240" w:lineRule="auto"/>
        <w:ind w:left="-357" w:firstLine="709"/>
        <w:jc w:val="both"/>
        <w:rPr>
          <w:rFonts w:ascii="Times New Roman" w:eastAsia="Times New Roman" w:hAnsi="Times New Roman"/>
          <w:i/>
          <w:sz w:val="26"/>
          <w:szCs w:val="26"/>
        </w:rPr>
      </w:pPr>
      <w:r w:rsidRPr="00E44D7F">
        <w:rPr>
          <w:rFonts w:ascii="Times New Roman" w:eastAsia="Times New Roman" w:hAnsi="Times New Roman"/>
          <w:i/>
          <w:sz w:val="26"/>
          <w:szCs w:val="26"/>
        </w:rPr>
        <w:t>- Создание механизмов экономического стимулирования сохранности автомобильных дорог регионального значения – 10 000,0 тыс. рублей.</w:t>
      </w:r>
    </w:p>
    <w:p w:rsidR="00E44D7F" w:rsidRPr="00E44D7F" w:rsidRDefault="00E44D7F" w:rsidP="00E44D7F">
      <w:pPr>
        <w:spacing w:after="0" w:line="240" w:lineRule="auto"/>
        <w:ind w:left="-357" w:firstLine="709"/>
        <w:jc w:val="both"/>
        <w:rPr>
          <w:rFonts w:ascii="Times New Roman" w:eastAsia="Times New Roman" w:hAnsi="Times New Roman"/>
          <w:sz w:val="26"/>
          <w:szCs w:val="26"/>
        </w:rPr>
      </w:pPr>
      <w:r w:rsidRPr="00E44D7F">
        <w:rPr>
          <w:rFonts w:ascii="Times New Roman" w:eastAsia="Times New Roman" w:hAnsi="Times New Roman"/>
          <w:sz w:val="26"/>
          <w:szCs w:val="26"/>
        </w:rPr>
        <w:t>Размещение 1 автоматического пункта весогабаритного контроля на автомобильной дороге регионального значения.</w:t>
      </w:r>
    </w:p>
    <w:p w:rsidR="00E37DCE" w:rsidRPr="00E44D7F" w:rsidRDefault="00E44D7F" w:rsidP="00E44D7F">
      <w:pPr>
        <w:spacing w:after="0" w:line="240" w:lineRule="auto"/>
        <w:ind w:left="-357" w:firstLine="709"/>
        <w:jc w:val="both"/>
        <w:rPr>
          <w:rFonts w:ascii="Times New Roman" w:hAnsi="Times New Roman" w:cs="Times New Roman"/>
          <w:sz w:val="26"/>
          <w:szCs w:val="26"/>
        </w:rPr>
      </w:pPr>
      <w:r w:rsidRPr="00E44D7F">
        <w:rPr>
          <w:rFonts w:ascii="Times New Roman" w:eastAsia="Times New Roman" w:hAnsi="Times New Roman"/>
          <w:sz w:val="26"/>
          <w:szCs w:val="26"/>
        </w:rPr>
        <w:t>По состоянию на 01.07.2019 г. ведется подготовка технического задания по данному мероприятию.</w:t>
      </w:r>
    </w:p>
    <w:sectPr w:rsidR="00E37DCE" w:rsidRPr="00E44D7F" w:rsidSect="00216A9A">
      <w:pgSz w:w="11906" w:h="16838"/>
      <w:pgMar w:top="851" w:right="424" w:bottom="426" w:left="127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F0119"/>
    <w:multiLevelType w:val="hybridMultilevel"/>
    <w:tmpl w:val="4CFE0B7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133810E0"/>
    <w:multiLevelType w:val="hybridMultilevel"/>
    <w:tmpl w:val="FFC61976"/>
    <w:lvl w:ilvl="0" w:tplc="9FC6DE7C">
      <w:start w:val="1"/>
      <w:numFmt w:val="decimal"/>
      <w:lvlText w:val="%1."/>
      <w:lvlJc w:val="left"/>
      <w:pPr>
        <w:ind w:left="536" w:hanging="360"/>
      </w:pPr>
      <w:rPr>
        <w:rFonts w:hint="default"/>
      </w:rPr>
    </w:lvl>
    <w:lvl w:ilvl="1" w:tplc="04190019" w:tentative="1">
      <w:start w:val="1"/>
      <w:numFmt w:val="lowerLetter"/>
      <w:lvlText w:val="%2."/>
      <w:lvlJc w:val="left"/>
      <w:pPr>
        <w:ind w:left="1256" w:hanging="360"/>
      </w:pPr>
    </w:lvl>
    <w:lvl w:ilvl="2" w:tplc="0419001B" w:tentative="1">
      <w:start w:val="1"/>
      <w:numFmt w:val="lowerRoman"/>
      <w:lvlText w:val="%3."/>
      <w:lvlJc w:val="right"/>
      <w:pPr>
        <w:ind w:left="1976" w:hanging="180"/>
      </w:pPr>
    </w:lvl>
    <w:lvl w:ilvl="3" w:tplc="0419000F" w:tentative="1">
      <w:start w:val="1"/>
      <w:numFmt w:val="decimal"/>
      <w:lvlText w:val="%4."/>
      <w:lvlJc w:val="left"/>
      <w:pPr>
        <w:ind w:left="2696" w:hanging="360"/>
      </w:pPr>
    </w:lvl>
    <w:lvl w:ilvl="4" w:tplc="04190019" w:tentative="1">
      <w:start w:val="1"/>
      <w:numFmt w:val="lowerLetter"/>
      <w:lvlText w:val="%5."/>
      <w:lvlJc w:val="left"/>
      <w:pPr>
        <w:ind w:left="3416" w:hanging="360"/>
      </w:pPr>
    </w:lvl>
    <w:lvl w:ilvl="5" w:tplc="0419001B" w:tentative="1">
      <w:start w:val="1"/>
      <w:numFmt w:val="lowerRoman"/>
      <w:lvlText w:val="%6."/>
      <w:lvlJc w:val="right"/>
      <w:pPr>
        <w:ind w:left="4136" w:hanging="180"/>
      </w:pPr>
    </w:lvl>
    <w:lvl w:ilvl="6" w:tplc="0419000F" w:tentative="1">
      <w:start w:val="1"/>
      <w:numFmt w:val="decimal"/>
      <w:lvlText w:val="%7."/>
      <w:lvlJc w:val="left"/>
      <w:pPr>
        <w:ind w:left="4856" w:hanging="360"/>
      </w:pPr>
    </w:lvl>
    <w:lvl w:ilvl="7" w:tplc="04190019" w:tentative="1">
      <w:start w:val="1"/>
      <w:numFmt w:val="lowerLetter"/>
      <w:lvlText w:val="%8."/>
      <w:lvlJc w:val="left"/>
      <w:pPr>
        <w:ind w:left="5576" w:hanging="360"/>
      </w:pPr>
    </w:lvl>
    <w:lvl w:ilvl="8" w:tplc="0419001B" w:tentative="1">
      <w:start w:val="1"/>
      <w:numFmt w:val="lowerRoman"/>
      <w:lvlText w:val="%9."/>
      <w:lvlJc w:val="right"/>
      <w:pPr>
        <w:ind w:left="6296" w:hanging="180"/>
      </w:pPr>
    </w:lvl>
  </w:abstractNum>
  <w:abstractNum w:abstractNumId="2">
    <w:nsid w:val="1480200A"/>
    <w:multiLevelType w:val="hybridMultilevel"/>
    <w:tmpl w:val="35AC804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21795DE0"/>
    <w:multiLevelType w:val="hybridMultilevel"/>
    <w:tmpl w:val="73EE093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35D56355"/>
    <w:multiLevelType w:val="hybridMultilevel"/>
    <w:tmpl w:val="CF881E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CBA6731"/>
    <w:multiLevelType w:val="hybridMultilevel"/>
    <w:tmpl w:val="0F20A59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4"/>
  </w:num>
  <w:num w:numId="2">
    <w:abstractNumId w:val="1"/>
  </w:num>
  <w:num w:numId="3">
    <w:abstractNumId w:val="0"/>
  </w:num>
  <w:num w:numId="4">
    <w:abstractNumId w:val="5"/>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7010"/>
    <w:rsid w:val="00004B8F"/>
    <w:rsid w:val="00006684"/>
    <w:rsid w:val="0000720E"/>
    <w:rsid w:val="000119E7"/>
    <w:rsid w:val="00015F8E"/>
    <w:rsid w:val="0002700B"/>
    <w:rsid w:val="00032B79"/>
    <w:rsid w:val="00035D87"/>
    <w:rsid w:val="00036726"/>
    <w:rsid w:val="00037A0D"/>
    <w:rsid w:val="00041F2D"/>
    <w:rsid w:val="000542C2"/>
    <w:rsid w:val="00064457"/>
    <w:rsid w:val="00065FEF"/>
    <w:rsid w:val="000676F9"/>
    <w:rsid w:val="000700A4"/>
    <w:rsid w:val="00070AA5"/>
    <w:rsid w:val="000750F6"/>
    <w:rsid w:val="00076878"/>
    <w:rsid w:val="000A0402"/>
    <w:rsid w:val="000A4A4D"/>
    <w:rsid w:val="000B222B"/>
    <w:rsid w:val="000C08A8"/>
    <w:rsid w:val="000C5A0E"/>
    <w:rsid w:val="000D1C74"/>
    <w:rsid w:val="000D4A91"/>
    <w:rsid w:val="000D764B"/>
    <w:rsid w:val="000E4FD2"/>
    <w:rsid w:val="000E7CBB"/>
    <w:rsid w:val="000F0474"/>
    <w:rsid w:val="000F46E3"/>
    <w:rsid w:val="00112F91"/>
    <w:rsid w:val="00114B08"/>
    <w:rsid w:val="00115D04"/>
    <w:rsid w:val="00120CE2"/>
    <w:rsid w:val="00132010"/>
    <w:rsid w:val="0013268B"/>
    <w:rsid w:val="0013797C"/>
    <w:rsid w:val="001530E2"/>
    <w:rsid w:val="0015355E"/>
    <w:rsid w:val="001546DB"/>
    <w:rsid w:val="00156B52"/>
    <w:rsid w:val="00163B34"/>
    <w:rsid w:val="001647C3"/>
    <w:rsid w:val="001660F4"/>
    <w:rsid w:val="001760C1"/>
    <w:rsid w:val="00180F50"/>
    <w:rsid w:val="0018382C"/>
    <w:rsid w:val="00186840"/>
    <w:rsid w:val="00197F42"/>
    <w:rsid w:val="001A18CC"/>
    <w:rsid w:val="001B5AC7"/>
    <w:rsid w:val="001B5DBB"/>
    <w:rsid w:val="001B6504"/>
    <w:rsid w:val="001C13D3"/>
    <w:rsid w:val="001C23D2"/>
    <w:rsid w:val="001D2C9D"/>
    <w:rsid w:val="001D3FAF"/>
    <w:rsid w:val="001E4E07"/>
    <w:rsid w:val="001E59A6"/>
    <w:rsid w:val="001E59CB"/>
    <w:rsid w:val="001F4EBE"/>
    <w:rsid w:val="00215880"/>
    <w:rsid w:val="00216A9A"/>
    <w:rsid w:val="00217E04"/>
    <w:rsid w:val="002219D6"/>
    <w:rsid w:val="0022483D"/>
    <w:rsid w:val="00224B09"/>
    <w:rsid w:val="00230E6B"/>
    <w:rsid w:val="00242862"/>
    <w:rsid w:val="00245743"/>
    <w:rsid w:val="00251178"/>
    <w:rsid w:val="002511F2"/>
    <w:rsid w:val="00255131"/>
    <w:rsid w:val="00263C96"/>
    <w:rsid w:val="00272ABA"/>
    <w:rsid w:val="00273237"/>
    <w:rsid w:val="002768EE"/>
    <w:rsid w:val="0027693B"/>
    <w:rsid w:val="0028216E"/>
    <w:rsid w:val="00285C21"/>
    <w:rsid w:val="0028768D"/>
    <w:rsid w:val="00292DAB"/>
    <w:rsid w:val="00296C56"/>
    <w:rsid w:val="002A2449"/>
    <w:rsid w:val="002A45BD"/>
    <w:rsid w:val="002B009C"/>
    <w:rsid w:val="002B73A5"/>
    <w:rsid w:val="002B7A69"/>
    <w:rsid w:val="002C2804"/>
    <w:rsid w:val="002D037C"/>
    <w:rsid w:val="002D42D9"/>
    <w:rsid w:val="002D51C0"/>
    <w:rsid w:val="002E1CB4"/>
    <w:rsid w:val="002E4000"/>
    <w:rsid w:val="002E4EB7"/>
    <w:rsid w:val="003005E4"/>
    <w:rsid w:val="00300FCD"/>
    <w:rsid w:val="00302128"/>
    <w:rsid w:val="00320823"/>
    <w:rsid w:val="00321B9C"/>
    <w:rsid w:val="00323E62"/>
    <w:rsid w:val="00332303"/>
    <w:rsid w:val="00332702"/>
    <w:rsid w:val="00333044"/>
    <w:rsid w:val="003378FD"/>
    <w:rsid w:val="00340FBE"/>
    <w:rsid w:val="0035517C"/>
    <w:rsid w:val="0036354C"/>
    <w:rsid w:val="00367665"/>
    <w:rsid w:val="003723A1"/>
    <w:rsid w:val="00372B09"/>
    <w:rsid w:val="0037313C"/>
    <w:rsid w:val="003973B2"/>
    <w:rsid w:val="003A4947"/>
    <w:rsid w:val="003A53A1"/>
    <w:rsid w:val="003B1AE7"/>
    <w:rsid w:val="003B59A3"/>
    <w:rsid w:val="003B7B52"/>
    <w:rsid w:val="003C175B"/>
    <w:rsid w:val="003D1395"/>
    <w:rsid w:val="003F72D9"/>
    <w:rsid w:val="004025FC"/>
    <w:rsid w:val="004075E3"/>
    <w:rsid w:val="00410CE6"/>
    <w:rsid w:val="004118AF"/>
    <w:rsid w:val="00411A60"/>
    <w:rsid w:val="0041349D"/>
    <w:rsid w:val="004150B0"/>
    <w:rsid w:val="00415B35"/>
    <w:rsid w:val="00416CA2"/>
    <w:rsid w:val="00434C0F"/>
    <w:rsid w:val="00441D84"/>
    <w:rsid w:val="004454B1"/>
    <w:rsid w:val="00445FE4"/>
    <w:rsid w:val="0045681E"/>
    <w:rsid w:val="00456F37"/>
    <w:rsid w:val="00462F70"/>
    <w:rsid w:val="004638A4"/>
    <w:rsid w:val="004710DC"/>
    <w:rsid w:val="0047429B"/>
    <w:rsid w:val="00477C1C"/>
    <w:rsid w:val="004840B2"/>
    <w:rsid w:val="00491D0D"/>
    <w:rsid w:val="004B5BE6"/>
    <w:rsid w:val="004C4743"/>
    <w:rsid w:val="004D3BB3"/>
    <w:rsid w:val="004E0CD6"/>
    <w:rsid w:val="004E4B63"/>
    <w:rsid w:val="004F6AE7"/>
    <w:rsid w:val="00501822"/>
    <w:rsid w:val="00501FFF"/>
    <w:rsid w:val="00503CB3"/>
    <w:rsid w:val="00514DF6"/>
    <w:rsid w:val="00516AA3"/>
    <w:rsid w:val="00526472"/>
    <w:rsid w:val="0052701C"/>
    <w:rsid w:val="00530BFA"/>
    <w:rsid w:val="00542A9A"/>
    <w:rsid w:val="00546CB0"/>
    <w:rsid w:val="00551B52"/>
    <w:rsid w:val="00553E79"/>
    <w:rsid w:val="005621EE"/>
    <w:rsid w:val="005624FA"/>
    <w:rsid w:val="00565C7A"/>
    <w:rsid w:val="00567C1E"/>
    <w:rsid w:val="005733B4"/>
    <w:rsid w:val="00573661"/>
    <w:rsid w:val="00577CED"/>
    <w:rsid w:val="005843D4"/>
    <w:rsid w:val="00590618"/>
    <w:rsid w:val="005A03DA"/>
    <w:rsid w:val="005A0516"/>
    <w:rsid w:val="005A4DD9"/>
    <w:rsid w:val="005B03BB"/>
    <w:rsid w:val="005B4A77"/>
    <w:rsid w:val="005B7C63"/>
    <w:rsid w:val="005C0907"/>
    <w:rsid w:val="005C1235"/>
    <w:rsid w:val="005C518A"/>
    <w:rsid w:val="005D2939"/>
    <w:rsid w:val="005D6461"/>
    <w:rsid w:val="005D6660"/>
    <w:rsid w:val="005D768C"/>
    <w:rsid w:val="005D7C71"/>
    <w:rsid w:val="005E5F2F"/>
    <w:rsid w:val="005E720F"/>
    <w:rsid w:val="005F1016"/>
    <w:rsid w:val="005F1EDB"/>
    <w:rsid w:val="006018C9"/>
    <w:rsid w:val="0061004F"/>
    <w:rsid w:val="006118F4"/>
    <w:rsid w:val="00620EDC"/>
    <w:rsid w:val="00644699"/>
    <w:rsid w:val="00645C46"/>
    <w:rsid w:val="00651F48"/>
    <w:rsid w:val="00654C83"/>
    <w:rsid w:val="00660EAC"/>
    <w:rsid w:val="00664F6A"/>
    <w:rsid w:val="0068479F"/>
    <w:rsid w:val="00692608"/>
    <w:rsid w:val="0069413D"/>
    <w:rsid w:val="00694B06"/>
    <w:rsid w:val="0069771E"/>
    <w:rsid w:val="006B2A2E"/>
    <w:rsid w:val="006C2D97"/>
    <w:rsid w:val="006C56CE"/>
    <w:rsid w:val="006D0562"/>
    <w:rsid w:val="006D1C06"/>
    <w:rsid w:val="006D51BA"/>
    <w:rsid w:val="006E5A81"/>
    <w:rsid w:val="006E687D"/>
    <w:rsid w:val="006E7732"/>
    <w:rsid w:val="006F00AD"/>
    <w:rsid w:val="006F38EC"/>
    <w:rsid w:val="006F5FCF"/>
    <w:rsid w:val="006F6B44"/>
    <w:rsid w:val="00703FA2"/>
    <w:rsid w:val="0070520B"/>
    <w:rsid w:val="00707615"/>
    <w:rsid w:val="007107C2"/>
    <w:rsid w:val="007153D2"/>
    <w:rsid w:val="00717A4E"/>
    <w:rsid w:val="007202A0"/>
    <w:rsid w:val="00720EF9"/>
    <w:rsid w:val="00722887"/>
    <w:rsid w:val="00732397"/>
    <w:rsid w:val="00742AF3"/>
    <w:rsid w:val="00743237"/>
    <w:rsid w:val="0074782D"/>
    <w:rsid w:val="00756DAE"/>
    <w:rsid w:val="00773897"/>
    <w:rsid w:val="007755BF"/>
    <w:rsid w:val="00791A8B"/>
    <w:rsid w:val="00794D45"/>
    <w:rsid w:val="007976A2"/>
    <w:rsid w:val="007A3CFB"/>
    <w:rsid w:val="007B20EB"/>
    <w:rsid w:val="007B79CC"/>
    <w:rsid w:val="007C3BCE"/>
    <w:rsid w:val="007C4690"/>
    <w:rsid w:val="007C5E1C"/>
    <w:rsid w:val="007D1449"/>
    <w:rsid w:val="007D6020"/>
    <w:rsid w:val="007E0DB5"/>
    <w:rsid w:val="007E5D84"/>
    <w:rsid w:val="007E6287"/>
    <w:rsid w:val="007F131E"/>
    <w:rsid w:val="007F3CB0"/>
    <w:rsid w:val="00801634"/>
    <w:rsid w:val="0081293E"/>
    <w:rsid w:val="008224E8"/>
    <w:rsid w:val="008268E3"/>
    <w:rsid w:val="008277FF"/>
    <w:rsid w:val="00835009"/>
    <w:rsid w:val="00835760"/>
    <w:rsid w:val="00846456"/>
    <w:rsid w:val="008673DF"/>
    <w:rsid w:val="00870160"/>
    <w:rsid w:val="008702CE"/>
    <w:rsid w:val="008703EA"/>
    <w:rsid w:val="00871E77"/>
    <w:rsid w:val="008745AA"/>
    <w:rsid w:val="00881C59"/>
    <w:rsid w:val="00893C96"/>
    <w:rsid w:val="008971B7"/>
    <w:rsid w:val="008A16CE"/>
    <w:rsid w:val="008B623F"/>
    <w:rsid w:val="008C0B48"/>
    <w:rsid w:val="008C10D9"/>
    <w:rsid w:val="008C4FF7"/>
    <w:rsid w:val="008C7928"/>
    <w:rsid w:val="008E3134"/>
    <w:rsid w:val="008E63D7"/>
    <w:rsid w:val="008E6F26"/>
    <w:rsid w:val="008F27E7"/>
    <w:rsid w:val="008F5471"/>
    <w:rsid w:val="008F7FF1"/>
    <w:rsid w:val="00901367"/>
    <w:rsid w:val="009163F1"/>
    <w:rsid w:val="00916A76"/>
    <w:rsid w:val="00916DBA"/>
    <w:rsid w:val="00917C06"/>
    <w:rsid w:val="009206B9"/>
    <w:rsid w:val="00931FAC"/>
    <w:rsid w:val="00936FFF"/>
    <w:rsid w:val="00937FF3"/>
    <w:rsid w:val="009458CF"/>
    <w:rsid w:val="009474E0"/>
    <w:rsid w:val="00951318"/>
    <w:rsid w:val="00961123"/>
    <w:rsid w:val="0097291E"/>
    <w:rsid w:val="0099004C"/>
    <w:rsid w:val="009928D4"/>
    <w:rsid w:val="009B14E7"/>
    <w:rsid w:val="009B3C65"/>
    <w:rsid w:val="009B7150"/>
    <w:rsid w:val="009C433D"/>
    <w:rsid w:val="009D38C0"/>
    <w:rsid w:val="009D45FD"/>
    <w:rsid w:val="009D562B"/>
    <w:rsid w:val="009D6489"/>
    <w:rsid w:val="009E573F"/>
    <w:rsid w:val="009E64C8"/>
    <w:rsid w:val="009E77C5"/>
    <w:rsid w:val="009F5DBF"/>
    <w:rsid w:val="009F6AE4"/>
    <w:rsid w:val="00A0244E"/>
    <w:rsid w:val="00A11243"/>
    <w:rsid w:val="00A171CC"/>
    <w:rsid w:val="00A22EFA"/>
    <w:rsid w:val="00A26D53"/>
    <w:rsid w:val="00A34993"/>
    <w:rsid w:val="00A36809"/>
    <w:rsid w:val="00A43A11"/>
    <w:rsid w:val="00A477E0"/>
    <w:rsid w:val="00A54DBD"/>
    <w:rsid w:val="00A6200A"/>
    <w:rsid w:val="00A62816"/>
    <w:rsid w:val="00A67A0E"/>
    <w:rsid w:val="00A84765"/>
    <w:rsid w:val="00A8500D"/>
    <w:rsid w:val="00A9000E"/>
    <w:rsid w:val="00A90CA6"/>
    <w:rsid w:val="00AA1231"/>
    <w:rsid w:val="00AA2DAE"/>
    <w:rsid w:val="00AA3801"/>
    <w:rsid w:val="00AA458D"/>
    <w:rsid w:val="00AA5F23"/>
    <w:rsid w:val="00AB5C9D"/>
    <w:rsid w:val="00AC0753"/>
    <w:rsid w:val="00AE3F6E"/>
    <w:rsid w:val="00AE4098"/>
    <w:rsid w:val="00AF1AAB"/>
    <w:rsid w:val="00AF7FA5"/>
    <w:rsid w:val="00B05E3A"/>
    <w:rsid w:val="00B06B41"/>
    <w:rsid w:val="00B230F6"/>
    <w:rsid w:val="00B2410F"/>
    <w:rsid w:val="00B30373"/>
    <w:rsid w:val="00B43952"/>
    <w:rsid w:val="00B55EBD"/>
    <w:rsid w:val="00B625B0"/>
    <w:rsid w:val="00B65AE4"/>
    <w:rsid w:val="00B72E82"/>
    <w:rsid w:val="00B74D20"/>
    <w:rsid w:val="00B8647F"/>
    <w:rsid w:val="00B913C7"/>
    <w:rsid w:val="00B94863"/>
    <w:rsid w:val="00B95B79"/>
    <w:rsid w:val="00B96AA6"/>
    <w:rsid w:val="00B97236"/>
    <w:rsid w:val="00BA240B"/>
    <w:rsid w:val="00BA74C0"/>
    <w:rsid w:val="00BD0E05"/>
    <w:rsid w:val="00BD2963"/>
    <w:rsid w:val="00BD4E2A"/>
    <w:rsid w:val="00BE30A3"/>
    <w:rsid w:val="00BF0312"/>
    <w:rsid w:val="00BF5126"/>
    <w:rsid w:val="00BF7967"/>
    <w:rsid w:val="00C0104C"/>
    <w:rsid w:val="00C01A7F"/>
    <w:rsid w:val="00C065CF"/>
    <w:rsid w:val="00C50592"/>
    <w:rsid w:val="00C5584E"/>
    <w:rsid w:val="00C569FE"/>
    <w:rsid w:val="00C601AA"/>
    <w:rsid w:val="00C63BD7"/>
    <w:rsid w:val="00C67DE9"/>
    <w:rsid w:val="00C8421C"/>
    <w:rsid w:val="00C84E2B"/>
    <w:rsid w:val="00C90613"/>
    <w:rsid w:val="00C9227C"/>
    <w:rsid w:val="00C925C6"/>
    <w:rsid w:val="00CA31D9"/>
    <w:rsid w:val="00CA479B"/>
    <w:rsid w:val="00CA62C2"/>
    <w:rsid w:val="00CB33A0"/>
    <w:rsid w:val="00CC5961"/>
    <w:rsid w:val="00CC7C81"/>
    <w:rsid w:val="00CC7D4B"/>
    <w:rsid w:val="00CE16D7"/>
    <w:rsid w:val="00CE3EA7"/>
    <w:rsid w:val="00CF0DD2"/>
    <w:rsid w:val="00CF6027"/>
    <w:rsid w:val="00D00CD9"/>
    <w:rsid w:val="00D0313A"/>
    <w:rsid w:val="00D228B4"/>
    <w:rsid w:val="00D44030"/>
    <w:rsid w:val="00D52524"/>
    <w:rsid w:val="00D57189"/>
    <w:rsid w:val="00D61564"/>
    <w:rsid w:val="00D76024"/>
    <w:rsid w:val="00D90BB9"/>
    <w:rsid w:val="00D946B9"/>
    <w:rsid w:val="00D969C4"/>
    <w:rsid w:val="00DA3BE2"/>
    <w:rsid w:val="00DB0555"/>
    <w:rsid w:val="00DC0A6D"/>
    <w:rsid w:val="00DC0D1C"/>
    <w:rsid w:val="00DC3BBD"/>
    <w:rsid w:val="00DC430C"/>
    <w:rsid w:val="00DD18AA"/>
    <w:rsid w:val="00DD2819"/>
    <w:rsid w:val="00DE54DE"/>
    <w:rsid w:val="00DE5EB8"/>
    <w:rsid w:val="00DF086B"/>
    <w:rsid w:val="00DF6AAC"/>
    <w:rsid w:val="00E00265"/>
    <w:rsid w:val="00E0274E"/>
    <w:rsid w:val="00E073BA"/>
    <w:rsid w:val="00E11ECB"/>
    <w:rsid w:val="00E338A2"/>
    <w:rsid w:val="00E35A00"/>
    <w:rsid w:val="00E37287"/>
    <w:rsid w:val="00E37DCE"/>
    <w:rsid w:val="00E37DE6"/>
    <w:rsid w:val="00E4453E"/>
    <w:rsid w:val="00E44D7F"/>
    <w:rsid w:val="00E612FA"/>
    <w:rsid w:val="00E65172"/>
    <w:rsid w:val="00E71E70"/>
    <w:rsid w:val="00E745DE"/>
    <w:rsid w:val="00E84D78"/>
    <w:rsid w:val="00EA2EC3"/>
    <w:rsid w:val="00EA3BCC"/>
    <w:rsid w:val="00EB5F8D"/>
    <w:rsid w:val="00ED0D7E"/>
    <w:rsid w:val="00ED7524"/>
    <w:rsid w:val="00EE4821"/>
    <w:rsid w:val="00EF0DD8"/>
    <w:rsid w:val="00EF2F2F"/>
    <w:rsid w:val="00F03BAE"/>
    <w:rsid w:val="00F172EC"/>
    <w:rsid w:val="00F207D8"/>
    <w:rsid w:val="00F21E8F"/>
    <w:rsid w:val="00F37507"/>
    <w:rsid w:val="00F42721"/>
    <w:rsid w:val="00F47771"/>
    <w:rsid w:val="00F5405C"/>
    <w:rsid w:val="00F54231"/>
    <w:rsid w:val="00F6190F"/>
    <w:rsid w:val="00F7071E"/>
    <w:rsid w:val="00F87010"/>
    <w:rsid w:val="00F920C1"/>
    <w:rsid w:val="00F93B90"/>
    <w:rsid w:val="00FA31E9"/>
    <w:rsid w:val="00FB5C38"/>
    <w:rsid w:val="00FB7BD4"/>
    <w:rsid w:val="00FC6D43"/>
    <w:rsid w:val="00FD15F6"/>
    <w:rsid w:val="00FF05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B4115EA-23F9-4643-8A45-6ED923CAA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0562"/>
    <w:rPr>
      <w:rFonts w:eastAsiaTheme="minorEastAsia"/>
      <w:lang w:eastAsia="ru-RU"/>
    </w:rPr>
  </w:style>
  <w:style w:type="paragraph" w:styleId="1">
    <w:name w:val="heading 1"/>
    <w:basedOn w:val="a"/>
    <w:next w:val="a"/>
    <w:link w:val="10"/>
    <w:uiPriority w:val="99"/>
    <w:qFormat/>
    <w:rsid w:val="006E7732"/>
    <w:pPr>
      <w:autoSpaceDE w:val="0"/>
      <w:autoSpaceDN w:val="0"/>
      <w:adjustRightInd w:val="0"/>
      <w:spacing w:before="108" w:after="108" w:line="240" w:lineRule="auto"/>
      <w:jc w:val="center"/>
      <w:outlineLvl w:val="0"/>
    </w:pPr>
    <w:rPr>
      <w:rFonts w:ascii="Arial" w:eastAsiaTheme="minorHAnsi" w:hAnsi="Arial" w:cs="Arial"/>
      <w:b/>
      <w:bCs/>
      <w:color w:val="26282F"/>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6D0562"/>
    <w:pPr>
      <w:ind w:left="720"/>
      <w:contextualSpacing/>
    </w:pPr>
    <w:rPr>
      <w:rFonts w:eastAsiaTheme="minorHAnsi"/>
      <w:lang w:eastAsia="en-US"/>
    </w:rPr>
  </w:style>
  <w:style w:type="character" w:customStyle="1" w:styleId="a4">
    <w:name w:val="Абзац списка Знак"/>
    <w:link w:val="a3"/>
    <w:uiPriority w:val="34"/>
    <w:rsid w:val="006D0562"/>
  </w:style>
  <w:style w:type="paragraph" w:customStyle="1" w:styleId="a5">
    <w:name w:val="Прижатый влево"/>
    <w:basedOn w:val="a"/>
    <w:next w:val="a"/>
    <w:uiPriority w:val="99"/>
    <w:rsid w:val="008A16CE"/>
    <w:pPr>
      <w:autoSpaceDE w:val="0"/>
      <w:autoSpaceDN w:val="0"/>
      <w:adjustRightInd w:val="0"/>
      <w:spacing w:after="0" w:line="240" w:lineRule="auto"/>
    </w:pPr>
    <w:rPr>
      <w:rFonts w:ascii="Arial" w:eastAsiaTheme="minorHAnsi" w:hAnsi="Arial" w:cs="Arial"/>
      <w:sz w:val="24"/>
      <w:szCs w:val="24"/>
      <w:lang w:eastAsia="en-US"/>
    </w:rPr>
  </w:style>
  <w:style w:type="character" w:customStyle="1" w:styleId="a6">
    <w:name w:val="Гипертекстовая ссылка"/>
    <w:basedOn w:val="a0"/>
    <w:uiPriority w:val="99"/>
    <w:rsid w:val="00FD15F6"/>
    <w:rPr>
      <w:color w:val="106BBE"/>
    </w:rPr>
  </w:style>
  <w:style w:type="character" w:customStyle="1" w:styleId="10">
    <w:name w:val="Заголовок 1 Знак"/>
    <w:basedOn w:val="a0"/>
    <w:link w:val="1"/>
    <w:uiPriority w:val="99"/>
    <w:rsid w:val="006E7732"/>
    <w:rPr>
      <w:rFonts w:ascii="Arial" w:hAnsi="Arial" w:cs="Arial"/>
      <w:b/>
      <w:bCs/>
      <w:color w:val="26282F"/>
      <w:sz w:val="24"/>
      <w:szCs w:val="24"/>
    </w:rPr>
  </w:style>
  <w:style w:type="character" w:customStyle="1" w:styleId="a7">
    <w:name w:val="Основной текст_"/>
    <w:link w:val="2"/>
    <w:rsid w:val="002768EE"/>
    <w:rPr>
      <w:rFonts w:ascii="Times New Roman" w:eastAsia="Times New Roman" w:hAnsi="Times New Roman"/>
      <w:sz w:val="23"/>
      <w:szCs w:val="23"/>
      <w:shd w:val="clear" w:color="auto" w:fill="FFFFFF"/>
    </w:rPr>
  </w:style>
  <w:style w:type="paragraph" w:customStyle="1" w:styleId="2">
    <w:name w:val="Основной текст2"/>
    <w:basedOn w:val="a"/>
    <w:link w:val="a7"/>
    <w:rsid w:val="002768EE"/>
    <w:pPr>
      <w:shd w:val="clear" w:color="auto" w:fill="FFFFFF"/>
      <w:spacing w:before="240" w:after="60" w:line="0" w:lineRule="atLeast"/>
      <w:jc w:val="center"/>
    </w:pPr>
    <w:rPr>
      <w:rFonts w:ascii="Times New Roman" w:eastAsia="Times New Roman" w:hAnsi="Times New Roman"/>
      <w:sz w:val="23"/>
      <w:szCs w:val="23"/>
      <w:lang w:eastAsia="en-US"/>
    </w:rPr>
  </w:style>
  <w:style w:type="character" w:customStyle="1" w:styleId="FontStyle20">
    <w:name w:val="Font Style20"/>
    <w:rsid w:val="00070AA5"/>
    <w:rPr>
      <w:rFonts w:ascii="Times New Roman" w:hAnsi="Times New Roman" w:cs="Times New Roman"/>
      <w:sz w:val="20"/>
      <w:szCs w:val="20"/>
    </w:rPr>
  </w:style>
  <w:style w:type="paragraph" w:styleId="a8">
    <w:name w:val="Balloon Text"/>
    <w:basedOn w:val="a"/>
    <w:link w:val="a9"/>
    <w:uiPriority w:val="99"/>
    <w:semiHidden/>
    <w:unhideWhenUsed/>
    <w:rsid w:val="00573661"/>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573661"/>
    <w:rPr>
      <w:rFonts w:ascii="Tahoma" w:eastAsiaTheme="minorEastAsia" w:hAnsi="Tahoma" w:cs="Tahoma"/>
      <w:sz w:val="16"/>
      <w:szCs w:val="16"/>
      <w:lang w:eastAsia="ru-RU"/>
    </w:rPr>
  </w:style>
  <w:style w:type="paragraph" w:styleId="aa">
    <w:name w:val="Normal (Web)"/>
    <w:basedOn w:val="a"/>
    <w:uiPriority w:val="99"/>
    <w:unhideWhenUsed/>
    <w:rsid w:val="001B5AC7"/>
    <w:pPr>
      <w:spacing w:before="100" w:beforeAutospacing="1" w:after="100" w:afterAutospacing="1" w:line="240" w:lineRule="auto"/>
    </w:pPr>
    <w:rPr>
      <w:rFonts w:ascii="Times New Roman" w:eastAsia="Times New Roman" w:hAnsi="Times New Roman" w:cs="Times New Roman"/>
      <w:sz w:val="24"/>
      <w:szCs w:val="24"/>
    </w:rPr>
  </w:style>
  <w:style w:type="character" w:styleId="ab">
    <w:name w:val="Emphasis"/>
    <w:basedOn w:val="a0"/>
    <w:uiPriority w:val="20"/>
    <w:qFormat/>
    <w:rsid w:val="00546CB0"/>
    <w:rPr>
      <w:i/>
      <w:iCs/>
    </w:rPr>
  </w:style>
  <w:style w:type="paragraph" w:styleId="ac">
    <w:name w:val="No Spacing"/>
    <w:uiPriority w:val="1"/>
    <w:qFormat/>
    <w:rsid w:val="00D90BB9"/>
    <w:pPr>
      <w:spacing w:after="0" w:line="240" w:lineRule="auto"/>
    </w:pPr>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9367098">
      <w:bodyDiv w:val="1"/>
      <w:marLeft w:val="0"/>
      <w:marRight w:val="0"/>
      <w:marTop w:val="0"/>
      <w:marBottom w:val="0"/>
      <w:divBdr>
        <w:top w:val="none" w:sz="0" w:space="0" w:color="auto"/>
        <w:left w:val="none" w:sz="0" w:space="0" w:color="auto"/>
        <w:bottom w:val="none" w:sz="0" w:space="0" w:color="auto"/>
        <w:right w:val="none" w:sz="0" w:space="0" w:color="auto"/>
      </w:divBdr>
    </w:div>
    <w:div w:id="551966474">
      <w:bodyDiv w:val="1"/>
      <w:marLeft w:val="0"/>
      <w:marRight w:val="0"/>
      <w:marTop w:val="0"/>
      <w:marBottom w:val="0"/>
      <w:divBdr>
        <w:top w:val="none" w:sz="0" w:space="0" w:color="auto"/>
        <w:left w:val="none" w:sz="0" w:space="0" w:color="auto"/>
        <w:bottom w:val="none" w:sz="0" w:space="0" w:color="auto"/>
        <w:right w:val="none" w:sz="0" w:space="0" w:color="auto"/>
      </w:divBdr>
    </w:div>
    <w:div w:id="1145199058">
      <w:bodyDiv w:val="1"/>
      <w:marLeft w:val="0"/>
      <w:marRight w:val="0"/>
      <w:marTop w:val="0"/>
      <w:marBottom w:val="0"/>
      <w:divBdr>
        <w:top w:val="none" w:sz="0" w:space="0" w:color="auto"/>
        <w:left w:val="none" w:sz="0" w:space="0" w:color="auto"/>
        <w:bottom w:val="none" w:sz="0" w:space="0" w:color="auto"/>
        <w:right w:val="none" w:sz="0" w:space="0" w:color="auto"/>
      </w:divBdr>
    </w:div>
    <w:div w:id="1691833382">
      <w:bodyDiv w:val="1"/>
      <w:marLeft w:val="0"/>
      <w:marRight w:val="0"/>
      <w:marTop w:val="0"/>
      <w:marBottom w:val="0"/>
      <w:divBdr>
        <w:top w:val="none" w:sz="0" w:space="0" w:color="auto"/>
        <w:left w:val="none" w:sz="0" w:space="0" w:color="auto"/>
        <w:bottom w:val="none" w:sz="0" w:space="0" w:color="auto"/>
        <w:right w:val="none" w:sz="0" w:space="0" w:color="auto"/>
      </w:divBdr>
    </w:div>
    <w:div w:id="1866676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0D4D2D-8ABF-46E8-B073-68E760458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12</Pages>
  <Words>6187</Words>
  <Characters>35267</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41372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Очирова Марина Геннадьевна</dc:creator>
  <cp:lastModifiedBy>Гиляна Утнасунова</cp:lastModifiedBy>
  <cp:revision>12</cp:revision>
  <cp:lastPrinted>2019-07-17T15:48:00Z</cp:lastPrinted>
  <dcterms:created xsi:type="dcterms:W3CDTF">2019-07-03T14:29:00Z</dcterms:created>
  <dcterms:modified xsi:type="dcterms:W3CDTF">2019-07-17T15:48:00Z</dcterms:modified>
</cp:coreProperties>
</file>